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66DE" w14:textId="77777777" w:rsidR="009C1839" w:rsidRPr="009C1839" w:rsidRDefault="009C1839" w:rsidP="009C1839">
      <w:pPr>
        <w:spacing w:after="0" w:line="240" w:lineRule="auto"/>
        <w:jc w:val="right"/>
        <w:rPr>
          <w:rFonts w:ascii="Open Sans Light" w:eastAsia="Times New Roman" w:hAnsi="Open Sans Light" w:cs="Open Sans Light"/>
          <w:b/>
          <w:bCs/>
          <w:sz w:val="24"/>
          <w:szCs w:val="24"/>
          <w:lang w:eastAsia="pl-PL"/>
        </w:rPr>
      </w:pPr>
      <w:r w:rsidRPr="009C1839">
        <w:rPr>
          <w:rFonts w:ascii="Open Sans Light" w:eastAsia="Times New Roman" w:hAnsi="Open Sans Light" w:cs="Open Sans Light"/>
          <w:b/>
          <w:bCs/>
          <w:sz w:val="20"/>
          <w:szCs w:val="20"/>
          <w:lang w:eastAsia="pl-PL"/>
        </w:rPr>
        <w:t>Załącznik G do SWZ</w:t>
      </w:r>
    </w:p>
    <w:p w14:paraId="267A3C00" w14:textId="77777777" w:rsidR="009C1839" w:rsidRPr="009C1839" w:rsidRDefault="009C1839" w:rsidP="009C1839">
      <w:pPr>
        <w:spacing w:after="0" w:line="276" w:lineRule="auto"/>
        <w:jc w:val="center"/>
        <w:rPr>
          <w:rFonts w:ascii="Open Sans Light" w:eastAsia="MS Mincho" w:hAnsi="Open Sans Light" w:cs="Open Sans Light"/>
          <w:b/>
          <w:sz w:val="20"/>
          <w:szCs w:val="20"/>
          <w:lang w:eastAsia="pl-PL"/>
        </w:rPr>
      </w:pPr>
      <w:r w:rsidRPr="009C1839">
        <w:rPr>
          <w:rFonts w:ascii="Open Sans Light" w:eastAsia="MS Mincho" w:hAnsi="Open Sans Light" w:cs="Open Sans Light"/>
          <w:b/>
          <w:sz w:val="20"/>
          <w:szCs w:val="20"/>
          <w:lang w:eastAsia="pl-PL"/>
        </w:rPr>
        <w:t>Projektowane postanowienia umowy</w:t>
      </w:r>
    </w:p>
    <w:p w14:paraId="3A5C8E50" w14:textId="77777777" w:rsidR="009C1839" w:rsidRPr="009C1839" w:rsidRDefault="009C1839" w:rsidP="009C1839">
      <w:pPr>
        <w:spacing w:after="0" w:line="276"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xml:space="preserve">Umowa Nr ……/2022 </w:t>
      </w:r>
      <w:r w:rsidRPr="009C1839">
        <w:rPr>
          <w:rFonts w:ascii="Open Sans Light" w:eastAsia="Times New Roman" w:hAnsi="Open Sans Light" w:cs="Open Sans Light"/>
          <w:b/>
          <w:bCs/>
          <w:sz w:val="20"/>
          <w:szCs w:val="20"/>
          <w:lang w:eastAsia="pl-PL"/>
        </w:rPr>
        <w:br/>
      </w:r>
      <w:bookmarkStart w:id="0" w:name="_Hlk95372281"/>
      <w:r w:rsidRPr="009C1839">
        <w:rPr>
          <w:rFonts w:ascii="Open Sans Light" w:eastAsia="Times New Roman" w:hAnsi="Open Sans Light" w:cs="Open Sans Light"/>
          <w:b/>
          <w:bCs/>
          <w:sz w:val="20"/>
          <w:szCs w:val="20"/>
          <w:lang w:eastAsia="pl-PL"/>
        </w:rPr>
        <w:t xml:space="preserve">dotyczy sprawy KPP I.2611.3.2022 </w:t>
      </w:r>
    </w:p>
    <w:p w14:paraId="0BCC6364" w14:textId="77777777" w:rsidR="009C1839" w:rsidRPr="009C1839" w:rsidRDefault="009C1839" w:rsidP="009C1839">
      <w:pPr>
        <w:spacing w:after="0" w:line="276"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xml:space="preserve">na dostawę </w:t>
      </w:r>
      <w:bookmarkEnd w:id="0"/>
      <w:r w:rsidRPr="009C1839">
        <w:rPr>
          <w:rFonts w:ascii="Open Sans Light" w:eastAsia="Times New Roman" w:hAnsi="Open Sans Light" w:cs="Open Sans Light"/>
          <w:b/>
          <w:bCs/>
          <w:sz w:val="20"/>
          <w:szCs w:val="20"/>
          <w:lang w:eastAsia="pl-PL"/>
        </w:rPr>
        <w:t>samochodu osobowego na potrzeby Sądu Najwyższego</w:t>
      </w:r>
    </w:p>
    <w:p w14:paraId="3B0D9C04" w14:textId="77777777" w:rsidR="009C1839" w:rsidRPr="009C1839" w:rsidRDefault="009C1839" w:rsidP="009C1839">
      <w:pPr>
        <w:spacing w:after="0" w:line="276" w:lineRule="auto"/>
        <w:jc w:val="center"/>
        <w:rPr>
          <w:rFonts w:ascii="Open Sans Light" w:eastAsia="Times New Roman" w:hAnsi="Open Sans Light" w:cs="Open Sans Light"/>
          <w:b/>
          <w:bCs/>
          <w:sz w:val="20"/>
          <w:szCs w:val="20"/>
          <w:lang w:eastAsia="pl-PL"/>
        </w:rPr>
      </w:pPr>
    </w:p>
    <w:p w14:paraId="14271122"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zawarta w dniu ......................... w Warszawie między</w:t>
      </w:r>
    </w:p>
    <w:p w14:paraId="39C90A5C" w14:textId="77777777" w:rsidR="009C1839" w:rsidRPr="009C1839" w:rsidRDefault="009C1839" w:rsidP="009C1839">
      <w:pPr>
        <w:spacing w:before="120" w:after="0" w:line="276" w:lineRule="auto"/>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b/>
          <w:bCs/>
          <w:sz w:val="20"/>
          <w:szCs w:val="20"/>
          <w:lang w:eastAsia="pl-PL"/>
        </w:rPr>
        <w:t>Sądem Najwyższym</w:t>
      </w:r>
      <w:r w:rsidRPr="009C1839">
        <w:rPr>
          <w:rFonts w:ascii="Open Sans Light" w:eastAsia="Times New Roman" w:hAnsi="Open Sans Light" w:cs="Open Sans Light"/>
          <w:color w:val="000000"/>
          <w:sz w:val="20"/>
          <w:szCs w:val="20"/>
          <w:lang w:eastAsia="pl-PL"/>
        </w:rPr>
        <w:t xml:space="preserve"> z siedzibą: 00-951 Warszawa, plac Krasińskich 2/4/6, </w:t>
      </w:r>
    </w:p>
    <w:p w14:paraId="709F506C" w14:textId="77777777" w:rsidR="009C1839" w:rsidRPr="009C1839" w:rsidRDefault="009C1839" w:rsidP="009C1839">
      <w:pPr>
        <w:spacing w:after="0" w:line="276" w:lineRule="auto"/>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NIP: 527-20-50-090, REGON: 000000224, reprezentowanym przez:</w:t>
      </w:r>
    </w:p>
    <w:p w14:paraId="2ADD39BE" w14:textId="77777777" w:rsidR="009C1839" w:rsidRPr="009C1839" w:rsidRDefault="009C1839" w:rsidP="009C1839">
      <w:pPr>
        <w:spacing w:after="0" w:line="276" w:lineRule="auto"/>
        <w:jc w:val="both"/>
        <w:rPr>
          <w:rFonts w:ascii="Open Sans Light" w:eastAsia="Times New Roman" w:hAnsi="Open Sans Light" w:cs="Open Sans Light"/>
          <w:color w:val="000000"/>
          <w:sz w:val="20"/>
          <w:szCs w:val="20"/>
          <w:lang w:eastAsia="pl-PL"/>
        </w:rPr>
      </w:pPr>
    </w:p>
    <w:p w14:paraId="03FD0744" w14:textId="77777777" w:rsidR="009C1839" w:rsidRPr="009C1839" w:rsidRDefault="009C1839" w:rsidP="009C1839">
      <w:pPr>
        <w:spacing w:after="0" w:line="276" w:lineRule="auto"/>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  ……………………………………..</w:t>
      </w:r>
    </w:p>
    <w:p w14:paraId="1D0C7BFE" w14:textId="77777777" w:rsidR="009C1839" w:rsidRPr="009C1839" w:rsidRDefault="009C1839" w:rsidP="009C1839">
      <w:pPr>
        <w:keepNext/>
        <w:spacing w:before="120" w:after="0" w:line="360" w:lineRule="auto"/>
        <w:outlineLvl w:val="0"/>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  – </w:t>
      </w:r>
      <w:r w:rsidRPr="009C1839">
        <w:rPr>
          <w:rFonts w:ascii="Open Sans Light" w:eastAsia="Times New Roman" w:hAnsi="Open Sans Light" w:cs="Open Sans Light"/>
          <w:color w:val="000000"/>
          <w:sz w:val="20"/>
          <w:szCs w:val="20"/>
          <w:lang w:eastAsia="pl-PL"/>
        </w:rPr>
        <w:t>……………………………………….</w:t>
      </w:r>
    </w:p>
    <w:p w14:paraId="02FD9346" w14:textId="77777777" w:rsidR="009C1839" w:rsidRPr="009C1839" w:rsidRDefault="009C1839" w:rsidP="009C1839">
      <w:pPr>
        <w:spacing w:after="0" w:line="360" w:lineRule="auto"/>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zwanym dalej Zamawiającym,</w:t>
      </w:r>
    </w:p>
    <w:p w14:paraId="5507894B"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a </w:t>
      </w:r>
    </w:p>
    <w:p w14:paraId="1D2AEA2D" w14:textId="77777777" w:rsidR="009C1839" w:rsidRPr="009C1839" w:rsidRDefault="009C1839" w:rsidP="009C1839">
      <w:pPr>
        <w:spacing w:after="0" w:line="240" w:lineRule="auto"/>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sz w:val="20"/>
          <w:szCs w:val="20"/>
          <w:lang w:eastAsia="pl-PL"/>
        </w:rPr>
        <w:t>.....................................................................................................................................</w:t>
      </w:r>
      <w:r w:rsidRPr="009C1839">
        <w:rPr>
          <w:rFonts w:ascii="Open Sans Light" w:eastAsia="Times New Roman" w:hAnsi="Open Sans Light" w:cs="Open Sans Light"/>
          <w:b/>
          <w:bCs/>
          <w:sz w:val="20"/>
          <w:szCs w:val="20"/>
          <w:lang w:eastAsia="pl-PL"/>
        </w:rPr>
        <w:t xml:space="preserve"> </w:t>
      </w:r>
    </w:p>
    <w:p w14:paraId="1266885B"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w:t>
      </w:r>
    </w:p>
    <w:p w14:paraId="0289D3E5" w14:textId="77777777" w:rsidR="009C1839" w:rsidRPr="009C1839" w:rsidRDefault="009C1839" w:rsidP="009C1839">
      <w:pPr>
        <w:spacing w:after="0" w:line="480" w:lineRule="auto"/>
        <w:rPr>
          <w:rFonts w:ascii="Open Sans Light" w:eastAsia="Times New Roman" w:hAnsi="Open Sans Light" w:cs="Open Sans Light"/>
          <w:bCs/>
          <w:iCs/>
          <w:sz w:val="20"/>
          <w:szCs w:val="20"/>
          <w:lang w:eastAsia="pl-PL"/>
        </w:rPr>
      </w:pPr>
      <w:r w:rsidRPr="009C1839">
        <w:rPr>
          <w:rFonts w:ascii="Open Sans Light" w:eastAsia="Times New Roman" w:hAnsi="Open Sans Light" w:cs="Open Sans Light"/>
          <w:bCs/>
          <w:iCs/>
          <w:sz w:val="20"/>
          <w:szCs w:val="20"/>
          <w:lang w:eastAsia="pl-PL"/>
        </w:rPr>
        <w:t>reprezentowanym/ą przez:</w:t>
      </w:r>
    </w:p>
    <w:p w14:paraId="7C929A95" w14:textId="77777777" w:rsidR="009C1839" w:rsidRPr="009C1839" w:rsidRDefault="009C1839" w:rsidP="009C1839">
      <w:pPr>
        <w:spacing w:after="0" w:line="276" w:lineRule="auto"/>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  ……………………………………..</w:t>
      </w:r>
    </w:p>
    <w:p w14:paraId="1F412E49" w14:textId="77777777" w:rsidR="009C1839" w:rsidRPr="009C1839" w:rsidRDefault="009C1839" w:rsidP="009C1839">
      <w:pPr>
        <w:spacing w:after="0" w:line="240" w:lineRule="auto"/>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zwanym/ą dalej Wykonawcą, </w:t>
      </w:r>
    </w:p>
    <w:p w14:paraId="22995D25" w14:textId="77777777" w:rsidR="009C1839" w:rsidRPr="009C1839" w:rsidRDefault="009C1839" w:rsidP="009C1839">
      <w:pPr>
        <w:spacing w:after="0" w:line="240" w:lineRule="auto"/>
        <w:jc w:val="center"/>
        <w:rPr>
          <w:rFonts w:ascii="Open Sans Light" w:eastAsia="Times New Roman" w:hAnsi="Open Sans Light" w:cs="Open Sans Light"/>
          <w:b/>
          <w:bCs/>
          <w:sz w:val="20"/>
          <w:szCs w:val="20"/>
          <w:lang w:val="de-DE" w:eastAsia="pl-PL"/>
        </w:rPr>
      </w:pPr>
    </w:p>
    <w:p w14:paraId="709717E0" w14:textId="77777777" w:rsidR="009C1839" w:rsidRPr="009C1839" w:rsidRDefault="009C1839" w:rsidP="009C1839">
      <w:pPr>
        <w:spacing w:before="120" w:after="0" w:line="276" w:lineRule="auto"/>
        <w:jc w:val="both"/>
        <w:rPr>
          <w:rFonts w:ascii="Open Sans Light" w:eastAsia="Times New Roman" w:hAnsi="Open Sans Light" w:cs="Open Sans Light"/>
          <w:bCs/>
          <w:sz w:val="20"/>
          <w:szCs w:val="20"/>
          <w:lang w:eastAsia="pl-PL"/>
        </w:rPr>
      </w:pPr>
      <w:r w:rsidRPr="009C1839">
        <w:rPr>
          <w:rFonts w:ascii="Open Sans Light" w:eastAsia="Times New Roman" w:hAnsi="Open Sans Light" w:cs="Open Sans Light"/>
          <w:bCs/>
          <w:sz w:val="20"/>
          <w:szCs w:val="20"/>
          <w:lang w:eastAsia="pl-PL"/>
        </w:rPr>
        <w:t xml:space="preserve">W </w:t>
      </w:r>
      <w:r w:rsidRPr="009C1839">
        <w:rPr>
          <w:rFonts w:ascii="Open Sans Light" w:eastAsia="Times New Roman" w:hAnsi="Open Sans Light" w:cs="Open Sans Light"/>
          <w:sz w:val="20"/>
          <w:szCs w:val="20"/>
          <w:lang w:eastAsia="pl-PL"/>
        </w:rPr>
        <w:t xml:space="preserve">wyniku dokonania przez Zamawiającego wyboru oferty Wykonawcy w postępowaniu o udzielenie zamówienia publicznego prowadzonego </w:t>
      </w:r>
      <w:r w:rsidRPr="009C1839">
        <w:rPr>
          <w:rFonts w:ascii="Open Sans Light" w:eastAsia="Times New Roman" w:hAnsi="Open Sans Light" w:cs="Open Sans Light"/>
          <w:bCs/>
          <w:sz w:val="20"/>
          <w:szCs w:val="20"/>
          <w:lang w:eastAsia="pl-PL"/>
        </w:rPr>
        <w:t xml:space="preserve">w trybie podstawowym bez przeprowadzania negocjacji - </w:t>
      </w:r>
      <w:r w:rsidRPr="009C1839">
        <w:rPr>
          <w:rFonts w:ascii="Open Sans Light" w:eastAsia="Times New Roman" w:hAnsi="Open Sans Light" w:cs="Open Sans Light"/>
          <w:sz w:val="20"/>
          <w:szCs w:val="20"/>
          <w:lang w:eastAsia="pl-PL"/>
        </w:rPr>
        <w:t>zgodnie z art. 275 pkt 1 ustawy z dnia 11 września 2019 r. Prawo zamówień publicznych (</w:t>
      </w:r>
      <w:proofErr w:type="spellStart"/>
      <w:r w:rsidRPr="009C1839">
        <w:rPr>
          <w:rFonts w:ascii="Open Sans Light" w:eastAsia="Times New Roman" w:hAnsi="Open Sans Light" w:cs="Open Sans Light"/>
          <w:sz w:val="20"/>
          <w:szCs w:val="20"/>
          <w:lang w:eastAsia="pl-PL"/>
        </w:rPr>
        <w:t>t.j</w:t>
      </w:r>
      <w:proofErr w:type="spellEnd"/>
      <w:r w:rsidRPr="009C1839">
        <w:rPr>
          <w:rFonts w:ascii="Open Sans Light" w:eastAsia="Times New Roman" w:hAnsi="Open Sans Light" w:cs="Open Sans Light"/>
          <w:sz w:val="20"/>
          <w:szCs w:val="20"/>
          <w:lang w:eastAsia="pl-PL"/>
        </w:rPr>
        <w:t>. Dz. U. z 2021 r. poz. 1129</w:t>
      </w:r>
      <w:r w:rsidRPr="009C1839">
        <w:rPr>
          <w:rFonts w:ascii="Times New Roman" w:eastAsia="Times New Roman" w:hAnsi="Times New Roman" w:cs="Times New Roman"/>
          <w:sz w:val="24"/>
          <w:szCs w:val="24"/>
          <w:lang w:eastAsia="pl-PL"/>
        </w:rPr>
        <w:t xml:space="preserve"> </w:t>
      </w:r>
      <w:r w:rsidRPr="009C1839">
        <w:rPr>
          <w:rFonts w:ascii="Open Sans Light" w:eastAsia="Times New Roman" w:hAnsi="Open Sans Light" w:cs="Open Sans Light"/>
          <w:sz w:val="20"/>
          <w:szCs w:val="20"/>
          <w:lang w:eastAsia="pl-PL"/>
        </w:rPr>
        <w:t xml:space="preserve">z </w:t>
      </w:r>
      <w:proofErr w:type="spellStart"/>
      <w:r w:rsidRPr="009C1839">
        <w:rPr>
          <w:rFonts w:ascii="Open Sans Light" w:eastAsia="Times New Roman" w:hAnsi="Open Sans Light" w:cs="Open Sans Light"/>
          <w:sz w:val="20"/>
          <w:szCs w:val="20"/>
          <w:lang w:eastAsia="pl-PL"/>
        </w:rPr>
        <w:t>późn</w:t>
      </w:r>
      <w:proofErr w:type="spellEnd"/>
      <w:r w:rsidRPr="009C1839">
        <w:rPr>
          <w:rFonts w:ascii="Open Sans Light" w:eastAsia="Times New Roman" w:hAnsi="Open Sans Light" w:cs="Open Sans Light"/>
          <w:sz w:val="20"/>
          <w:szCs w:val="20"/>
          <w:lang w:eastAsia="pl-PL"/>
        </w:rPr>
        <w:t>. zm.) została zawarta Umowa następującej treści:</w:t>
      </w:r>
    </w:p>
    <w:p w14:paraId="6F7BD87E" w14:textId="77777777" w:rsidR="009C1839" w:rsidRPr="009C1839" w:rsidRDefault="009C1839" w:rsidP="009C1839">
      <w:pPr>
        <w:spacing w:after="120" w:line="240" w:lineRule="auto"/>
        <w:jc w:val="center"/>
        <w:rPr>
          <w:rFonts w:ascii="Open Sans Light" w:eastAsia="Times New Roman" w:hAnsi="Open Sans Light" w:cs="Open Sans Light"/>
          <w:b/>
          <w:bCs/>
          <w:sz w:val="20"/>
          <w:szCs w:val="20"/>
          <w:lang w:eastAsia="pl-PL"/>
        </w:rPr>
      </w:pPr>
    </w:p>
    <w:p w14:paraId="7D2D5E2B" w14:textId="77777777" w:rsidR="009C1839" w:rsidRPr="009C1839" w:rsidRDefault="009C1839" w:rsidP="009C1839">
      <w:pPr>
        <w:spacing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1</w:t>
      </w:r>
    </w:p>
    <w:p w14:paraId="50829653" w14:textId="77777777" w:rsidR="009C1839" w:rsidRPr="009C1839" w:rsidRDefault="009C1839" w:rsidP="009C1839">
      <w:pPr>
        <w:shd w:val="clear" w:color="auto" w:fill="FFFFFF"/>
        <w:spacing w:after="0" w:line="240" w:lineRule="auto"/>
        <w:ind w:right="440"/>
        <w:jc w:val="both"/>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 xml:space="preserve">Zamawiający zamawia, a Wykonawca zobowiązuje się dostarczyć: </w:t>
      </w:r>
    </w:p>
    <w:p w14:paraId="3CCDCDFC" w14:textId="77777777" w:rsidR="009C1839" w:rsidRPr="009C1839" w:rsidRDefault="009C1839" w:rsidP="009C1839">
      <w:pPr>
        <w:numPr>
          <w:ilvl w:val="0"/>
          <w:numId w:val="6"/>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Samochód osobowy rok produkcji 2022, o parametrach technicznych i użytkowych zgodnie z ofertą Wykonawcy (Załącznik nr 1 do niniejszej umowy) oraz SWZ (Załącznik nr 2 do niniejszej umowy).</w:t>
      </w:r>
    </w:p>
    <w:p w14:paraId="3E64229A" w14:textId="77777777" w:rsidR="009C1839" w:rsidRPr="009C1839" w:rsidRDefault="009C1839" w:rsidP="009C1839">
      <w:pPr>
        <w:numPr>
          <w:ilvl w:val="0"/>
          <w:numId w:val="6"/>
        </w:numPr>
        <w:tabs>
          <w:tab w:val="left" w:pos="1080"/>
        </w:tabs>
        <w:spacing w:after="0" w:line="240" w:lineRule="auto"/>
        <w:ind w:left="360"/>
        <w:jc w:val="both"/>
        <w:rPr>
          <w:rFonts w:ascii="Open Sans Light" w:eastAsia="MS Mincho" w:hAnsi="Open Sans Light" w:cs="Open Sans Light"/>
          <w:sz w:val="20"/>
          <w:szCs w:val="20"/>
          <w:lang w:eastAsia="pl-PL"/>
        </w:rPr>
      </w:pPr>
      <w:r w:rsidRPr="009C1839">
        <w:rPr>
          <w:rFonts w:ascii="Open Sans Light" w:eastAsia="Times New Roman" w:hAnsi="Open Sans Light" w:cs="Open Sans Light"/>
          <w:sz w:val="20"/>
          <w:szCs w:val="20"/>
          <w:lang w:eastAsia="pl-PL"/>
        </w:rPr>
        <w:t>Do w/w samochodu Wykonawca dołączy:</w:t>
      </w:r>
    </w:p>
    <w:p w14:paraId="2290308F" w14:textId="77777777" w:rsidR="009C1839" w:rsidRPr="009C1839" w:rsidRDefault="009C1839" w:rsidP="009C1839">
      <w:pPr>
        <w:numPr>
          <w:ilvl w:val="1"/>
          <w:numId w:val="4"/>
        </w:numPr>
        <w:shd w:val="clear" w:color="auto" w:fill="FFFFFF"/>
        <w:tabs>
          <w:tab w:val="num" w:pos="709"/>
          <w:tab w:val="left" w:pos="10080"/>
        </w:tabs>
        <w:spacing w:after="0" w:line="240" w:lineRule="auto"/>
        <w:ind w:hanging="1069"/>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dwa komplety kluczyków,</w:t>
      </w:r>
    </w:p>
    <w:p w14:paraId="10A3A3C9" w14:textId="77777777" w:rsidR="009C1839" w:rsidRPr="009C1839" w:rsidRDefault="009C1839" w:rsidP="009C1839">
      <w:pPr>
        <w:numPr>
          <w:ilvl w:val="1"/>
          <w:numId w:val="4"/>
        </w:numPr>
        <w:shd w:val="clear" w:color="auto" w:fill="FFFFFF"/>
        <w:tabs>
          <w:tab w:val="num" w:pos="709"/>
          <w:tab w:val="left" w:pos="10080"/>
        </w:tabs>
        <w:spacing w:after="0" w:line="240" w:lineRule="auto"/>
        <w:ind w:hanging="1069"/>
        <w:rPr>
          <w:rFonts w:ascii="Open Sans Light" w:eastAsia="MS Mincho" w:hAnsi="Open Sans Light" w:cs="Open Sans Light"/>
          <w:sz w:val="20"/>
          <w:szCs w:val="20"/>
          <w:lang w:eastAsia="pl-PL"/>
        </w:rPr>
      </w:pPr>
      <w:r w:rsidRPr="009C1839">
        <w:rPr>
          <w:rFonts w:ascii="Open Sans Light" w:eastAsia="Arial Unicode MS" w:hAnsi="Open Sans Light" w:cs="Open Sans Light"/>
          <w:sz w:val="20"/>
          <w:szCs w:val="20"/>
          <w:lang w:eastAsia="pl-PL"/>
        </w:rPr>
        <w:t>świadectwo homologacji,</w:t>
      </w:r>
    </w:p>
    <w:p w14:paraId="70CF1495" w14:textId="77777777" w:rsidR="009C1839" w:rsidRPr="009C1839" w:rsidRDefault="009C1839" w:rsidP="009C1839">
      <w:pPr>
        <w:numPr>
          <w:ilvl w:val="1"/>
          <w:numId w:val="4"/>
        </w:numPr>
        <w:shd w:val="clear" w:color="auto" w:fill="FFFFFF"/>
        <w:tabs>
          <w:tab w:val="num" w:pos="709"/>
          <w:tab w:val="left" w:pos="10080"/>
        </w:tabs>
        <w:spacing w:after="0" w:line="240" w:lineRule="auto"/>
        <w:ind w:hanging="1069"/>
        <w:rPr>
          <w:rFonts w:ascii="Open Sans Light" w:eastAsia="MS Mincho" w:hAnsi="Open Sans Light" w:cs="Open Sans Light"/>
          <w:sz w:val="20"/>
          <w:szCs w:val="20"/>
          <w:lang w:eastAsia="pl-PL"/>
        </w:rPr>
      </w:pPr>
      <w:r w:rsidRPr="009C1839">
        <w:rPr>
          <w:rFonts w:ascii="Open Sans Light" w:eastAsia="Arial Unicode MS" w:hAnsi="Open Sans Light" w:cs="Open Sans Light"/>
          <w:sz w:val="20"/>
          <w:szCs w:val="20"/>
          <w:lang w:eastAsia="pl-PL"/>
        </w:rPr>
        <w:t>kartę pojazdu.</w:t>
      </w:r>
    </w:p>
    <w:p w14:paraId="53558BAB" w14:textId="77777777" w:rsidR="009C1839" w:rsidRPr="009C1839" w:rsidRDefault="009C1839" w:rsidP="009C1839">
      <w:pPr>
        <w:spacing w:before="240"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2</w:t>
      </w:r>
    </w:p>
    <w:p w14:paraId="13DBFC8F" w14:textId="77777777" w:rsidR="009C1839" w:rsidRPr="009C1839" w:rsidRDefault="009C1839" w:rsidP="009C1839">
      <w:pPr>
        <w:numPr>
          <w:ilvl w:val="0"/>
          <w:numId w:val="12"/>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Dostawa zostanie zrealizowana nie później, niż w terminie ……… dni od daty podpisania umowy.</w:t>
      </w:r>
    </w:p>
    <w:p w14:paraId="7974C0D4" w14:textId="77777777" w:rsidR="009C1839" w:rsidRPr="009C1839" w:rsidRDefault="009C1839" w:rsidP="009C1839">
      <w:pPr>
        <w:numPr>
          <w:ilvl w:val="0"/>
          <w:numId w:val="12"/>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Wykonawca na własny koszt i ryzyko dokona dostawy samochodu do siedziby  Zamawiającego w Warszawie przy placu Krasińskich 2/4/6 za pomocą </w:t>
      </w:r>
      <w:proofErr w:type="spellStart"/>
      <w:r w:rsidRPr="009C1839">
        <w:rPr>
          <w:rFonts w:ascii="Open Sans Light" w:eastAsia="Times New Roman" w:hAnsi="Open Sans Light" w:cs="Open Sans Light"/>
          <w:sz w:val="20"/>
          <w:szCs w:val="20"/>
          <w:lang w:eastAsia="pl-PL"/>
        </w:rPr>
        <w:t>autotransportera</w:t>
      </w:r>
      <w:proofErr w:type="spellEnd"/>
      <w:r w:rsidRPr="009C1839">
        <w:rPr>
          <w:rFonts w:ascii="Open Sans Light" w:eastAsia="Times New Roman" w:hAnsi="Open Sans Light" w:cs="Open Sans Light"/>
          <w:sz w:val="20"/>
          <w:szCs w:val="20"/>
          <w:lang w:eastAsia="pl-PL"/>
        </w:rPr>
        <w:t xml:space="preserve"> lub lawety, w godzinach pracy Zamawiającego, tj. 8.00 – 16.00 w dni robocze od poniedziałku do piątku, gdzie będzie miało miejsce protokolarne jego przekazanie Zamawiającemu.</w:t>
      </w:r>
    </w:p>
    <w:p w14:paraId="0F167EC7" w14:textId="77777777" w:rsidR="009C1839" w:rsidRPr="009C1839" w:rsidRDefault="009C1839" w:rsidP="009C1839">
      <w:pPr>
        <w:numPr>
          <w:ilvl w:val="0"/>
          <w:numId w:val="12"/>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Wykonawca zawiadomi o planowanym terminie dostawy telefonicznie lub mailowo Zamawiającego z co najmniej 2-dniowym wyprzedzeniem.</w:t>
      </w:r>
    </w:p>
    <w:p w14:paraId="6D0A5236" w14:textId="77777777" w:rsidR="009C1839" w:rsidRPr="009C1839" w:rsidRDefault="009C1839" w:rsidP="009C1839">
      <w:pPr>
        <w:numPr>
          <w:ilvl w:val="0"/>
          <w:numId w:val="12"/>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lastRenderedPageBreak/>
        <w:t>Odbiór samochodu zostanie potwierdzony protokołem zdawczo-odbiorczym „bez zastrzeżeń” podpisanym przez upoważnionych przedstawicieli obu stron. Protokół ten będzie stanowił podstawę wystawienia faktury przez Wykonawcę.</w:t>
      </w:r>
    </w:p>
    <w:p w14:paraId="4000CB1E" w14:textId="77777777" w:rsidR="009C1839" w:rsidRPr="009C1839" w:rsidRDefault="009C1839" w:rsidP="009C1839">
      <w:pPr>
        <w:numPr>
          <w:ilvl w:val="0"/>
          <w:numId w:val="12"/>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Odpowiedzialność za szkody powstałe w związku z dostarczeniem samochodu do momentu protokolarnego odbioru przez Zamawiającego ponosi Wykonawca.</w:t>
      </w:r>
    </w:p>
    <w:p w14:paraId="797D0E25" w14:textId="77777777" w:rsidR="009C1839" w:rsidRPr="009C1839" w:rsidRDefault="009C1839" w:rsidP="009C1839">
      <w:pPr>
        <w:numPr>
          <w:ilvl w:val="0"/>
          <w:numId w:val="12"/>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Wykonawca zobowiązuje się dostarczyć samochód z wykonanym przeglądem przedsprzedażowym, tj. przeglądem zerowym, który to fakt zostanie odnotowany w dokumentacji gwarancyjnej. </w:t>
      </w:r>
    </w:p>
    <w:p w14:paraId="4D948FE3" w14:textId="77777777" w:rsidR="009C1839" w:rsidRPr="009C1839" w:rsidRDefault="009C1839" w:rsidP="009C1839">
      <w:pPr>
        <w:numPr>
          <w:ilvl w:val="0"/>
          <w:numId w:val="12"/>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Protokół zdawczo-odbiorczy, o którym mowa w ust. 4 powyżej będzie zawierać min. opis pojazdu, dane Stron i datę odbioru.</w:t>
      </w:r>
    </w:p>
    <w:p w14:paraId="5760C76A" w14:textId="77777777" w:rsidR="009C1839" w:rsidRPr="009C1839" w:rsidRDefault="009C1839" w:rsidP="009C1839">
      <w:pPr>
        <w:numPr>
          <w:ilvl w:val="0"/>
          <w:numId w:val="12"/>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Przed podpisaniem protokołu zdawczo-odbiorczego osoba upoważniona przez Zamawiającego sprawdzi ogólny stan pojazdu – czy brak jest usterek i uszkodzeń pojazdu i jego zgodność z ofertą Wykonawcy oraz wymaganiami Zamawiającego. </w:t>
      </w:r>
    </w:p>
    <w:p w14:paraId="36CF0014" w14:textId="77777777" w:rsidR="009C1839" w:rsidRPr="009C1839" w:rsidRDefault="009C1839" w:rsidP="009C1839">
      <w:pPr>
        <w:numPr>
          <w:ilvl w:val="0"/>
          <w:numId w:val="12"/>
        </w:numPr>
        <w:tabs>
          <w:tab w:val="left" w:pos="1080"/>
        </w:tabs>
        <w:spacing w:after="0" w:line="240" w:lineRule="auto"/>
        <w:ind w:left="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W przypadku stwierdzenia wad lub stwierdzenia, że pojazd nie spełnia wymogów określonych przez Zamawiającego w SWZ czy też jest niezgodny z ofertą Wykonawcy, a także gdy Wykonawca nie dostarczył wraz z pojazdem któregokolwiek z wymaganych umową dokumentów, Zamawiający odmówi odbioru samochodu. W takim przypadku Wykonawca jest zobowiązany do dostarczenia pojazdu wolnego od wad i spełniającego wymogi określone przez Zamawiającego wraz z wymaganymi dokumentami w terminie uzgodnionym z Zamawiającym, jednak nie później niż w terminie dostawy określonym umową.</w:t>
      </w:r>
    </w:p>
    <w:p w14:paraId="3E42DF8D" w14:textId="77777777" w:rsidR="009C1839" w:rsidRPr="009C1839" w:rsidRDefault="009C1839" w:rsidP="009C1839">
      <w:pPr>
        <w:spacing w:before="240"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3</w:t>
      </w:r>
    </w:p>
    <w:p w14:paraId="2686E75C" w14:textId="77777777" w:rsidR="009C1839" w:rsidRPr="009C1839" w:rsidRDefault="009C1839" w:rsidP="009C1839">
      <w:pPr>
        <w:numPr>
          <w:ilvl w:val="1"/>
          <w:numId w:val="5"/>
        </w:numPr>
        <w:spacing w:after="0" w:line="240" w:lineRule="auto"/>
        <w:ind w:left="360" w:hanging="360"/>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Samochód jest objęty …….. miesięczną gwarancją na cały samochód niezależnie od limitu kilometrów, z zastrzeżeniem odmiennego okresu gwarancji perforacji blachy oraz wad lakierniczych.</w:t>
      </w:r>
    </w:p>
    <w:p w14:paraId="206684AC" w14:textId="77777777" w:rsidR="009C1839" w:rsidRPr="009C1839" w:rsidRDefault="009C1839" w:rsidP="009C1839">
      <w:pPr>
        <w:numPr>
          <w:ilvl w:val="1"/>
          <w:numId w:val="5"/>
        </w:numPr>
        <w:spacing w:after="0" w:line="240" w:lineRule="auto"/>
        <w:ind w:left="360" w:hanging="360"/>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Okres gwarancji na perforacje blach wynosi …… lat.</w:t>
      </w:r>
    </w:p>
    <w:p w14:paraId="17FC8291" w14:textId="77777777" w:rsidR="009C1839" w:rsidRPr="009C1839" w:rsidRDefault="009C1839" w:rsidP="009C1839">
      <w:pPr>
        <w:numPr>
          <w:ilvl w:val="1"/>
          <w:numId w:val="5"/>
        </w:numPr>
        <w:spacing w:after="0" w:line="240" w:lineRule="auto"/>
        <w:ind w:left="360" w:hanging="360"/>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Okres gwarancji na wady lakiernicze wynosi …… miesięcy.</w:t>
      </w:r>
    </w:p>
    <w:p w14:paraId="4D29C479" w14:textId="77777777" w:rsidR="009C1839" w:rsidRPr="009C1839" w:rsidRDefault="009C1839" w:rsidP="009C1839">
      <w:pPr>
        <w:numPr>
          <w:ilvl w:val="1"/>
          <w:numId w:val="5"/>
        </w:numPr>
        <w:spacing w:after="0" w:line="240" w:lineRule="auto"/>
        <w:ind w:left="360" w:hanging="360"/>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Gwarancja na samochód obejmuje wszystkie wykryte podczas użytkowania awarie, usterki wady i uszkodzenia powstałe w czasie korzystania z samochodu, zgodnego z instrukcją. </w:t>
      </w:r>
    </w:p>
    <w:p w14:paraId="566340F4" w14:textId="77777777" w:rsidR="009C1839" w:rsidRPr="009C1839" w:rsidRDefault="009C1839" w:rsidP="009C1839">
      <w:pPr>
        <w:numPr>
          <w:ilvl w:val="1"/>
          <w:numId w:val="5"/>
        </w:numPr>
        <w:spacing w:after="0" w:line="240" w:lineRule="auto"/>
        <w:ind w:left="360" w:hanging="360"/>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Warunkiem gwarancji jest wykonanie określonych przeglądów w autoryzowanej stacji zgodnie z wytycznymi producenta podanymi w instrukcji obsługi i karcie gwarancyjnej.</w:t>
      </w:r>
    </w:p>
    <w:p w14:paraId="38BFB92B" w14:textId="77777777" w:rsidR="009C1839" w:rsidRPr="009C1839" w:rsidRDefault="009C1839" w:rsidP="009C1839">
      <w:pPr>
        <w:spacing w:after="0" w:line="240" w:lineRule="auto"/>
        <w:ind w:left="360"/>
        <w:rPr>
          <w:rFonts w:ascii="Open Sans Light" w:eastAsia="Times New Roman" w:hAnsi="Open Sans Light" w:cs="Open Sans Light"/>
          <w:sz w:val="20"/>
          <w:szCs w:val="20"/>
          <w:lang w:eastAsia="pl-PL"/>
        </w:rPr>
      </w:pPr>
    </w:p>
    <w:p w14:paraId="2E2F6902" w14:textId="77777777" w:rsidR="009C1839" w:rsidRPr="009C1839" w:rsidRDefault="009C1839" w:rsidP="009C1839">
      <w:pPr>
        <w:spacing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4</w:t>
      </w:r>
    </w:p>
    <w:p w14:paraId="6BDC4904" w14:textId="77777777" w:rsidR="009C1839" w:rsidRPr="009C1839" w:rsidRDefault="009C1839" w:rsidP="009C1839">
      <w:pPr>
        <w:numPr>
          <w:ilvl w:val="0"/>
          <w:numId w:val="10"/>
        </w:numPr>
        <w:shd w:val="clear" w:color="auto" w:fill="FFFFFF"/>
        <w:spacing w:after="0" w:line="240" w:lineRule="auto"/>
        <w:ind w:left="284" w:hanging="284"/>
        <w:jc w:val="both"/>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 xml:space="preserve">Wykonawca oświadcza, że przedmiot umowy jest wolny od wad. W szczególności  fizycznych, konstrukcyjnych, materiałowych i prawnych, jak również spełnia warunki techniczne, o których mowa w ustawie z dnia 20 czerwca 1997 r. Prawo o ruchu drogowym (Dz. U. z 2017 r. poz. 1260 </w:t>
      </w:r>
      <w:proofErr w:type="spellStart"/>
      <w:r w:rsidRPr="009C1839">
        <w:rPr>
          <w:rFonts w:ascii="Open Sans Light" w:eastAsia="Arial Unicode MS" w:hAnsi="Open Sans Light" w:cs="Open Sans Light"/>
          <w:sz w:val="20"/>
          <w:szCs w:val="20"/>
          <w:lang w:eastAsia="pl-PL"/>
        </w:rPr>
        <w:t>t.j</w:t>
      </w:r>
      <w:proofErr w:type="spellEnd"/>
      <w:r w:rsidRPr="009C1839">
        <w:rPr>
          <w:rFonts w:ascii="Open Sans Light" w:eastAsia="Arial Unicode MS" w:hAnsi="Open Sans Light" w:cs="Open Sans Light"/>
          <w:sz w:val="20"/>
          <w:szCs w:val="20"/>
          <w:lang w:eastAsia="pl-PL"/>
        </w:rPr>
        <w:t>. ze zm.) oraz wydanych na tej podstawie przepisach wykonawczych.</w:t>
      </w:r>
    </w:p>
    <w:p w14:paraId="7CEA0FBE" w14:textId="77777777" w:rsidR="009C1839" w:rsidRPr="009C1839" w:rsidRDefault="009C1839" w:rsidP="009C1839">
      <w:pPr>
        <w:numPr>
          <w:ilvl w:val="0"/>
          <w:numId w:val="10"/>
        </w:numPr>
        <w:shd w:val="clear" w:color="auto" w:fill="FFFFFF"/>
        <w:spacing w:after="0" w:line="240" w:lineRule="auto"/>
        <w:ind w:left="284" w:hanging="284"/>
        <w:jc w:val="both"/>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 xml:space="preserve">Wykonawca oświadcza, że samochód spełnia wszystkie wymagania niezbędne do jego rejestracji na terytorium Polski, to jest posiada odpowiednią homologację dopuszczającą do ruchu drogowego na terytorium Polski oraz pełną dokumentację wymaganą do jego rejestracji w Polsce, w tym książkę pojazdu, a także ważne badania techniczne na min. 3 lata. </w:t>
      </w:r>
    </w:p>
    <w:p w14:paraId="3A6ADE71" w14:textId="77777777" w:rsidR="009C1839" w:rsidRPr="009C1839" w:rsidRDefault="009C1839" w:rsidP="009C1839">
      <w:pPr>
        <w:numPr>
          <w:ilvl w:val="0"/>
          <w:numId w:val="10"/>
        </w:numPr>
        <w:shd w:val="clear" w:color="auto" w:fill="FFFFFF"/>
        <w:spacing w:after="0" w:line="240" w:lineRule="auto"/>
        <w:ind w:left="284" w:hanging="284"/>
        <w:jc w:val="both"/>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Wykonawca oświadcza, iż posiada tytuł prawny do rozporządzania samochodem w sposób nieograniczony, nieobciążony jakimikolwiek prawami osób trzecich</w:t>
      </w:r>
    </w:p>
    <w:p w14:paraId="30E4569D" w14:textId="77777777" w:rsidR="009C1839" w:rsidRPr="009C1839" w:rsidRDefault="009C1839" w:rsidP="009C1839">
      <w:pPr>
        <w:numPr>
          <w:ilvl w:val="0"/>
          <w:numId w:val="10"/>
        </w:numPr>
        <w:shd w:val="clear" w:color="auto" w:fill="FFFFFF"/>
        <w:spacing w:after="0" w:line="240" w:lineRule="auto"/>
        <w:ind w:left="284" w:hanging="284"/>
        <w:jc w:val="both"/>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Wykonawca oświadcza, że samochód jest nieuszkodzony, sprawny technicznie, nigdy wcześniej nie był rejestrowany, odpowiada wymaganiom polskich norm.</w:t>
      </w:r>
    </w:p>
    <w:p w14:paraId="42DB9C67" w14:textId="77777777" w:rsidR="009C1839" w:rsidRPr="009C1839" w:rsidRDefault="009C1839" w:rsidP="009C1839">
      <w:pPr>
        <w:numPr>
          <w:ilvl w:val="0"/>
          <w:numId w:val="10"/>
        </w:numPr>
        <w:shd w:val="clear" w:color="auto" w:fill="FFFFFF"/>
        <w:spacing w:after="0" w:line="240" w:lineRule="auto"/>
        <w:ind w:left="284" w:hanging="284"/>
        <w:jc w:val="both"/>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Wykonawca oświadcza, iż zapoznał się z przedmiotem umowy i nie zgłasza do niego uwag.</w:t>
      </w:r>
    </w:p>
    <w:p w14:paraId="7E0BED50" w14:textId="77777777" w:rsidR="009C1839" w:rsidRPr="009C1839" w:rsidRDefault="009C1839" w:rsidP="009C1839">
      <w:pPr>
        <w:numPr>
          <w:ilvl w:val="0"/>
          <w:numId w:val="10"/>
        </w:numPr>
        <w:shd w:val="clear" w:color="auto" w:fill="FFFFFF"/>
        <w:spacing w:after="0" w:line="240" w:lineRule="auto"/>
        <w:ind w:left="284" w:hanging="284"/>
        <w:jc w:val="both"/>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 xml:space="preserve"> Wykonawca zobowiązuje się wykonać przedmiot umowy z najwyższą starannością wynikającą z zawodowego charakteru prowadzonej działalności, zgodnie z najlepszymi praktykami i standardami jakościowymi, przy zachowaniu zasad współczesnej wiedzy technicznej i zgodnie z obowiązującymi przepisami prawa i normami, zasadami uczciwej konkurencji i poszanowaniem dobrych obyczajów oraz słusznych interesów Zamawiającego, a także wykonać umowę w sposób, który nie będzie </w:t>
      </w:r>
      <w:r w:rsidRPr="009C1839">
        <w:rPr>
          <w:rFonts w:ascii="Open Sans Light" w:eastAsia="Arial Unicode MS" w:hAnsi="Open Sans Light" w:cs="Open Sans Light"/>
          <w:sz w:val="20"/>
          <w:szCs w:val="20"/>
          <w:lang w:eastAsia="pl-PL"/>
        </w:rPr>
        <w:lastRenderedPageBreak/>
        <w:t>prowadził do roszczeń osób trzecich z tytułu naruszenia ich praw, związanych z realizacją przedmiotu umowy.</w:t>
      </w:r>
    </w:p>
    <w:p w14:paraId="2A9C045C" w14:textId="77777777" w:rsidR="009C1839" w:rsidRPr="009C1839" w:rsidRDefault="009C1839" w:rsidP="009C1839">
      <w:pPr>
        <w:numPr>
          <w:ilvl w:val="0"/>
          <w:numId w:val="10"/>
        </w:numPr>
        <w:shd w:val="clear" w:color="auto" w:fill="FFFFFF"/>
        <w:spacing w:after="0" w:line="240" w:lineRule="auto"/>
        <w:ind w:left="284" w:hanging="284"/>
        <w:jc w:val="both"/>
        <w:rPr>
          <w:rFonts w:ascii="Open Sans Light" w:eastAsia="Arial Unicode MS" w:hAnsi="Open Sans Light" w:cs="Open Sans Light"/>
          <w:sz w:val="20"/>
          <w:szCs w:val="20"/>
          <w:lang w:eastAsia="pl-PL"/>
        </w:rPr>
      </w:pPr>
      <w:bookmarkStart w:id="1" w:name="_Hlk96416755"/>
      <w:r w:rsidRPr="009C1839">
        <w:rPr>
          <w:rFonts w:ascii="Open Sans Light" w:eastAsia="Arial Unicode MS" w:hAnsi="Open Sans Light" w:cs="Open Sans Light"/>
          <w:sz w:val="20"/>
          <w:szCs w:val="20"/>
          <w:lang w:eastAsia="pl-PL"/>
        </w:rPr>
        <w:t xml:space="preserve">Wykonawca zobowiązany jest bezzwłocznie informować o przeszkodach w należytym wykonywaniu umowy, które mogą mieć wpływ na wywiązanie się Wykonawcy z postanowień umowy. </w:t>
      </w:r>
    </w:p>
    <w:bookmarkEnd w:id="1"/>
    <w:p w14:paraId="3E5FFF49" w14:textId="77777777" w:rsidR="009C1839" w:rsidRPr="009C1839" w:rsidRDefault="009C1839" w:rsidP="009C1839">
      <w:pPr>
        <w:numPr>
          <w:ilvl w:val="0"/>
          <w:numId w:val="10"/>
        </w:numPr>
        <w:shd w:val="clear" w:color="auto" w:fill="FFFFFF"/>
        <w:spacing w:after="0" w:line="240" w:lineRule="auto"/>
        <w:ind w:left="284" w:hanging="284"/>
        <w:jc w:val="both"/>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 xml:space="preserve">Wykonawca ponosi pełną odpowiedzialność wobec Zamawiającego za działania lub zaniechania pracowników Wykonawcy, osób działających w jego imieniu lub podwykonawców, jak za działania własne. </w:t>
      </w:r>
    </w:p>
    <w:p w14:paraId="03D16066" w14:textId="77777777" w:rsidR="009C1839" w:rsidRPr="009C1839" w:rsidRDefault="009C1839" w:rsidP="009C1839">
      <w:pPr>
        <w:numPr>
          <w:ilvl w:val="0"/>
          <w:numId w:val="10"/>
        </w:numPr>
        <w:shd w:val="clear" w:color="auto" w:fill="FFFFFF"/>
        <w:spacing w:after="0" w:line="240" w:lineRule="auto"/>
        <w:ind w:left="284" w:hanging="284"/>
        <w:jc w:val="both"/>
        <w:rPr>
          <w:rFonts w:ascii="Open Sans Light" w:eastAsia="Arial Unicode MS" w:hAnsi="Open Sans Light" w:cs="Open Sans Light"/>
          <w:sz w:val="20"/>
          <w:szCs w:val="20"/>
          <w:lang w:eastAsia="pl-PL"/>
        </w:rPr>
      </w:pPr>
      <w:r w:rsidRPr="009C1839">
        <w:rPr>
          <w:rFonts w:ascii="Open Sans Light" w:eastAsia="Arial Unicode MS" w:hAnsi="Open Sans Light" w:cs="Open Sans Light"/>
          <w:sz w:val="20"/>
          <w:szCs w:val="20"/>
          <w:lang w:eastAsia="pl-PL"/>
        </w:rPr>
        <w:t>Zamówienie nie obejmuje rejestracji i ubezpieczenia samochodu, które Zamawiający przeprowadzi samodzielnie na własny koszt.</w:t>
      </w:r>
    </w:p>
    <w:p w14:paraId="126BEA78" w14:textId="77777777" w:rsidR="009C1839" w:rsidRPr="009C1839" w:rsidRDefault="009C1839" w:rsidP="009C1839">
      <w:pPr>
        <w:shd w:val="clear" w:color="auto" w:fill="FFFFFF"/>
        <w:spacing w:after="0" w:line="240" w:lineRule="auto"/>
        <w:jc w:val="both"/>
        <w:rPr>
          <w:rFonts w:ascii="Open Sans Light" w:eastAsia="Arial Unicode MS" w:hAnsi="Open Sans Light" w:cs="Open Sans Light"/>
          <w:sz w:val="20"/>
          <w:szCs w:val="20"/>
          <w:lang w:eastAsia="pl-PL"/>
        </w:rPr>
      </w:pPr>
    </w:p>
    <w:p w14:paraId="510EC706" w14:textId="77777777" w:rsidR="009C1839" w:rsidRPr="009C1839" w:rsidRDefault="009C1839" w:rsidP="009C1839">
      <w:pPr>
        <w:spacing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5</w:t>
      </w:r>
    </w:p>
    <w:p w14:paraId="3EF60B52" w14:textId="77777777" w:rsidR="009C1839" w:rsidRPr="009C1839" w:rsidRDefault="009C1839" w:rsidP="009C1839">
      <w:pPr>
        <w:numPr>
          <w:ilvl w:val="0"/>
          <w:numId w:val="7"/>
        </w:numPr>
        <w:spacing w:after="0" w:line="240" w:lineRule="auto"/>
        <w:ind w:left="284" w:hanging="284"/>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Z chwilą wydania samochodu, na Zamawiającego przechodzą korzyści i ciężary związane z rzeczą oraz niebezpieczeństwo przypadkowej utraty lub uszkodzenia samochodów.</w:t>
      </w:r>
    </w:p>
    <w:p w14:paraId="001D0FFA" w14:textId="77777777" w:rsidR="009C1839" w:rsidRPr="009C1839" w:rsidRDefault="009C1839" w:rsidP="009C1839">
      <w:pPr>
        <w:numPr>
          <w:ilvl w:val="0"/>
          <w:numId w:val="7"/>
        </w:numPr>
        <w:spacing w:after="0" w:line="240" w:lineRule="auto"/>
        <w:ind w:left="284" w:hanging="284"/>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Osobami upoważnionymi przez Zamawiającego do kontaktów z Wykonawcą są osoby wymienione wraz z ich danymi kontaktowymi w Załączniku nr 3 do niniejszej umowy.</w:t>
      </w:r>
    </w:p>
    <w:p w14:paraId="75FA8C5C" w14:textId="77777777" w:rsidR="009C1839" w:rsidRPr="009C1839" w:rsidRDefault="009C1839" w:rsidP="009C1839">
      <w:pPr>
        <w:numPr>
          <w:ilvl w:val="0"/>
          <w:numId w:val="7"/>
        </w:numPr>
        <w:spacing w:after="0" w:line="240" w:lineRule="auto"/>
        <w:ind w:left="284" w:hanging="284"/>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Osobami upoważnionymi przez Wykonawcę do kontaktów z Zamawiającym są osoby wymienione wraz z ich danymi kontaktowymi w Załączniku nr 4 do niniejszej umowy.</w:t>
      </w:r>
    </w:p>
    <w:p w14:paraId="27E79B83" w14:textId="77777777" w:rsidR="009C1839" w:rsidRPr="009C1839" w:rsidRDefault="009C1839" w:rsidP="009C1839">
      <w:pPr>
        <w:numPr>
          <w:ilvl w:val="0"/>
          <w:numId w:val="7"/>
        </w:numPr>
        <w:spacing w:after="0" w:line="240" w:lineRule="auto"/>
        <w:ind w:left="284" w:hanging="284"/>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Zmiana osób, o których mowa w ust. 3 i 4, bądź ich danych kontaktowych, wymaga zachowania formy pisemnej, nie stanowi jednak zmiany Umowy.</w:t>
      </w:r>
    </w:p>
    <w:p w14:paraId="7B45BCA4" w14:textId="77777777" w:rsidR="009C1839" w:rsidRPr="009C1839" w:rsidRDefault="009C1839" w:rsidP="009C1839">
      <w:pPr>
        <w:spacing w:after="0" w:line="240" w:lineRule="auto"/>
        <w:jc w:val="center"/>
        <w:rPr>
          <w:rFonts w:ascii="Open Sans Light" w:eastAsia="Times New Roman" w:hAnsi="Open Sans Light" w:cs="Open Sans Light"/>
          <w:b/>
          <w:bCs/>
          <w:sz w:val="20"/>
          <w:szCs w:val="20"/>
          <w:lang w:eastAsia="pl-PL"/>
        </w:rPr>
      </w:pPr>
    </w:p>
    <w:p w14:paraId="3D62C76E" w14:textId="77777777" w:rsidR="009C1839" w:rsidRPr="009C1839" w:rsidRDefault="009C1839" w:rsidP="009C1839">
      <w:pPr>
        <w:spacing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6</w:t>
      </w:r>
    </w:p>
    <w:p w14:paraId="11899783" w14:textId="77777777" w:rsidR="009C1839" w:rsidRPr="009C1839" w:rsidRDefault="009C1839" w:rsidP="009C1839">
      <w:pPr>
        <w:spacing w:after="12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WARUNKI PŁATNOŚCI, ROZLICZANIE, KARY UMOWNE</w:t>
      </w:r>
    </w:p>
    <w:p w14:paraId="66863A2E" w14:textId="77777777" w:rsidR="009C1839" w:rsidRPr="009C1839" w:rsidRDefault="009C1839" w:rsidP="009C1839">
      <w:pPr>
        <w:numPr>
          <w:ilvl w:val="0"/>
          <w:numId w:val="8"/>
        </w:numPr>
        <w:tabs>
          <w:tab w:val="left" w:pos="426"/>
        </w:tabs>
        <w:spacing w:after="0" w:line="240" w:lineRule="auto"/>
        <w:ind w:left="426" w:hanging="426"/>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Z tytułu prawidłowego, zgodnego z opisem przedmiotu zamówienia wykonania umowy, Wykonawcy przysługuje wynagrodzenie w wysokości  ………….…….. zł netto, to jest ………………. zł brutto (słownie:……………………………), w tym VAT, zgodnie z ofertą Wykonawcy</w:t>
      </w:r>
    </w:p>
    <w:p w14:paraId="4672DC63" w14:textId="77777777" w:rsidR="009C1839" w:rsidRPr="009C1839" w:rsidRDefault="009C1839" w:rsidP="009C1839">
      <w:pPr>
        <w:numPr>
          <w:ilvl w:val="0"/>
          <w:numId w:val="8"/>
        </w:numPr>
        <w:spacing w:after="0" w:line="240" w:lineRule="auto"/>
        <w:ind w:left="426" w:hanging="426"/>
        <w:jc w:val="both"/>
        <w:rPr>
          <w:rFonts w:ascii="Open Sans Light" w:eastAsia="Times New Roman" w:hAnsi="Open Sans Light" w:cs="Open Sans Light"/>
          <w:sz w:val="20"/>
          <w:szCs w:val="20"/>
          <w:lang w:eastAsia="pl-PL"/>
        </w:rPr>
      </w:pPr>
      <w:bookmarkStart w:id="2" w:name="_Hlk71268228"/>
      <w:r w:rsidRPr="009C1839">
        <w:rPr>
          <w:rFonts w:ascii="Open Sans Light" w:eastAsia="Times New Roman" w:hAnsi="Open Sans Light" w:cs="Open Sans Light"/>
          <w:sz w:val="20"/>
          <w:szCs w:val="20"/>
          <w:lang w:eastAsia="pl-PL"/>
        </w:rPr>
        <w:t>Zapłata należności Wykonawcy nastąpi przelewem na rachunek bankowy Wykonawcy podany w fakturze w terminie 14 dni od dnia otrzymania przez Zamawiającego prawidłowo wystawionej faktury, przy czym za dzień zapłaty uznaje się dzień złożenia polecenia przelewu w banku prowadzącym rachunek Zamawiającego.</w:t>
      </w:r>
    </w:p>
    <w:p w14:paraId="3F7DAE76" w14:textId="77777777" w:rsidR="009C1839" w:rsidRPr="009C1839" w:rsidRDefault="009C1839" w:rsidP="009C1839">
      <w:pPr>
        <w:numPr>
          <w:ilvl w:val="0"/>
          <w:numId w:val="8"/>
        </w:numPr>
        <w:spacing w:after="0" w:line="240" w:lineRule="auto"/>
        <w:ind w:left="426" w:hanging="426"/>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Wykonawca oświadcza, że rachunek bankowy wskazany na fakturze:</w:t>
      </w:r>
    </w:p>
    <w:p w14:paraId="539ABF4E" w14:textId="77777777" w:rsidR="009C1839" w:rsidRPr="009C1839" w:rsidRDefault="009C1839" w:rsidP="009C1839">
      <w:pPr>
        <w:numPr>
          <w:ilvl w:val="1"/>
          <w:numId w:val="8"/>
        </w:numPr>
        <w:spacing w:after="0" w:line="240" w:lineRule="auto"/>
        <w:ind w:left="851" w:hanging="426"/>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jest rachunkiem umożliwiającym płatność w ramach mechanizmu podzielonej płatności, jak również,</w:t>
      </w:r>
    </w:p>
    <w:p w14:paraId="72A9F663" w14:textId="77777777" w:rsidR="009C1839" w:rsidRPr="009C1839" w:rsidRDefault="009C1839" w:rsidP="009C1839">
      <w:pPr>
        <w:numPr>
          <w:ilvl w:val="1"/>
          <w:numId w:val="8"/>
        </w:numPr>
        <w:spacing w:after="0" w:line="240" w:lineRule="auto"/>
        <w:ind w:left="851" w:hanging="426"/>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 rachunkiem znajdującym się w elektronicznym wykazie podmiotów prowadzonym od dnia 1 września 2019 roku przez Szefa Krajowej Administracji Skarbowej, zgodnie z art. 96b ustawy z dnia 11 marca 2004 roku </w:t>
      </w:r>
      <w:r w:rsidRPr="009C1839">
        <w:rPr>
          <w:rFonts w:ascii="Open Sans Light" w:eastAsia="Times New Roman" w:hAnsi="Open Sans Light" w:cs="Open Sans Light"/>
          <w:i/>
          <w:iCs/>
          <w:sz w:val="20"/>
          <w:szCs w:val="20"/>
          <w:lang w:eastAsia="pl-PL"/>
        </w:rPr>
        <w:t>o podatku od towarów i usług</w:t>
      </w:r>
      <w:r w:rsidRPr="009C1839">
        <w:rPr>
          <w:rFonts w:ascii="Open Sans Light" w:eastAsia="Times New Roman" w:hAnsi="Open Sans Light" w:cs="Open Sans Light"/>
          <w:sz w:val="20"/>
          <w:szCs w:val="20"/>
          <w:lang w:eastAsia="pl-PL"/>
        </w:rPr>
        <w:t xml:space="preserve"> (Dz.U. z 2021 r. poz. 685, ze zm.), zwanym dalej „Wykazem”. Postanowienia niniejszego punktu b stosuje się do innych wykazów, które zastąpią Wykaz, a będą obejmować rachunki bankowe płatników podatku od towarów i usług.</w:t>
      </w:r>
    </w:p>
    <w:p w14:paraId="7D5E391C" w14:textId="77777777" w:rsidR="009C1839" w:rsidRPr="009C1839" w:rsidRDefault="009C1839" w:rsidP="009C1839">
      <w:pPr>
        <w:numPr>
          <w:ilvl w:val="0"/>
          <w:numId w:val="8"/>
        </w:numPr>
        <w:spacing w:after="0" w:line="240" w:lineRule="auto"/>
        <w:ind w:left="426" w:hanging="426"/>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W przypadku, gdy rachunek bankowy Wykonawcy nie spełnia warunków określonych w ust. 3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w:t>
      </w:r>
    </w:p>
    <w:bookmarkEnd w:id="2"/>
    <w:p w14:paraId="22C1DED6" w14:textId="77777777" w:rsidR="009C1839" w:rsidRPr="009C1839" w:rsidRDefault="009C1839" w:rsidP="009C1839">
      <w:pPr>
        <w:numPr>
          <w:ilvl w:val="0"/>
          <w:numId w:val="8"/>
        </w:numPr>
        <w:spacing w:after="0" w:line="240" w:lineRule="auto"/>
        <w:ind w:left="426" w:hanging="426"/>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Za odstąpienie od umowy przez Zamawiającego z przyczyn leżących po stronie Wykonawcy Wykonawca zapłaci Zamawiającemu karę umowną w wysokości 10% wartości wynagrodzenia brutto określonej w ust. 1 Umowy.</w:t>
      </w:r>
    </w:p>
    <w:p w14:paraId="028E6E5E" w14:textId="77777777" w:rsidR="009C1839" w:rsidRPr="009C1839" w:rsidRDefault="009C1839" w:rsidP="009C1839">
      <w:pPr>
        <w:numPr>
          <w:ilvl w:val="0"/>
          <w:numId w:val="8"/>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Za każdy dzień zwłoki w dochowaniu terminu określonego w § </w:t>
      </w:r>
      <w:r w:rsidRPr="009C1839">
        <w:rPr>
          <w:rFonts w:ascii="Open Sans Light" w:eastAsia="Calibri" w:hAnsi="Open Sans Light" w:cs="Open Sans Light"/>
          <w:sz w:val="20"/>
          <w:szCs w:val="20"/>
        </w:rPr>
        <w:t>2</w:t>
      </w:r>
      <w:r w:rsidRPr="009C1839">
        <w:rPr>
          <w:rFonts w:ascii="Open Sans Light" w:eastAsia="Times New Roman" w:hAnsi="Open Sans Light" w:cs="Open Sans Light"/>
          <w:sz w:val="20"/>
          <w:szCs w:val="20"/>
          <w:lang w:eastAsia="pl-PL"/>
        </w:rPr>
        <w:t xml:space="preserve"> ust. </w:t>
      </w:r>
      <w:r w:rsidRPr="009C1839">
        <w:rPr>
          <w:rFonts w:ascii="Open Sans Light" w:eastAsia="Calibri" w:hAnsi="Open Sans Light" w:cs="Open Sans Light"/>
          <w:sz w:val="20"/>
          <w:szCs w:val="20"/>
        </w:rPr>
        <w:t>1</w:t>
      </w:r>
      <w:r w:rsidRPr="009C1839">
        <w:rPr>
          <w:rFonts w:ascii="Open Sans Light" w:eastAsia="Times New Roman" w:hAnsi="Open Sans Light" w:cs="Open Sans Light"/>
          <w:sz w:val="20"/>
          <w:szCs w:val="20"/>
          <w:lang w:eastAsia="pl-PL"/>
        </w:rPr>
        <w:t xml:space="preserve"> niniejszej umowy Wykonawca zapłaci Zamawiającemu karę umowną w wysokości 1% wartości wynagrodzenia brutto określonego w ust. 1 niniejszej umowy.</w:t>
      </w:r>
      <w:r w:rsidRPr="009C1839">
        <w:rPr>
          <w:rFonts w:ascii="Open Sans Light" w:eastAsia="Calibri" w:hAnsi="Open Sans Light" w:cs="Open Sans Light"/>
          <w:sz w:val="20"/>
          <w:szCs w:val="20"/>
        </w:rPr>
        <w:t xml:space="preserve"> </w:t>
      </w:r>
    </w:p>
    <w:p w14:paraId="2D2CCF96" w14:textId="77777777" w:rsidR="009C1839" w:rsidRPr="009C1839" w:rsidRDefault="009C1839" w:rsidP="009C1839">
      <w:pPr>
        <w:numPr>
          <w:ilvl w:val="0"/>
          <w:numId w:val="8"/>
        </w:numPr>
        <w:spacing w:after="0" w:line="240" w:lineRule="auto"/>
        <w:ind w:left="426" w:hanging="426"/>
        <w:contextualSpacing/>
        <w:rPr>
          <w:rFonts w:ascii="Open Sans Light" w:eastAsia="Times New Roman" w:hAnsi="Open Sans Light" w:cs="Open Sans Light"/>
          <w:sz w:val="20"/>
          <w:szCs w:val="20"/>
          <w:lang w:eastAsia="pl-PL"/>
        </w:rPr>
      </w:pPr>
      <w:r w:rsidRPr="009C1839">
        <w:rPr>
          <w:rFonts w:ascii="Open Sans Light" w:eastAsia="Calibri" w:hAnsi="Open Sans Light" w:cs="Open Sans Light"/>
          <w:sz w:val="20"/>
          <w:szCs w:val="20"/>
        </w:rPr>
        <w:lastRenderedPageBreak/>
        <w:t>Za opóźnienie w zapłacie należności podanej w fakturze Zamawiający zapłaci Wykonawcy odsetki ustawowe za opóźnienie w transakcjach handlowych za każdy dzień opóźnienia.</w:t>
      </w:r>
    </w:p>
    <w:p w14:paraId="2B247341" w14:textId="77777777" w:rsidR="009C1839" w:rsidRPr="009C1839" w:rsidRDefault="009C1839" w:rsidP="009C1839">
      <w:pPr>
        <w:numPr>
          <w:ilvl w:val="0"/>
          <w:numId w:val="8"/>
        </w:numPr>
        <w:spacing w:after="0" w:line="240" w:lineRule="auto"/>
        <w:ind w:left="426" w:hanging="426"/>
        <w:contextualSpacing/>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Wysokość kar umownych naliczonych na podstawie postanowień niniejszej umowy nie może przekroczyć równowartości 30% maksymalnego wynagrodzenia brutto, określonego w § 6 ust. 1.</w:t>
      </w:r>
    </w:p>
    <w:p w14:paraId="30665337" w14:textId="77777777" w:rsidR="009C1839" w:rsidRPr="009C1839" w:rsidRDefault="009C1839" w:rsidP="009C1839">
      <w:pPr>
        <w:numPr>
          <w:ilvl w:val="0"/>
          <w:numId w:val="8"/>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Calibri" w:hAnsi="Open Sans Light" w:cs="Open Sans Light"/>
          <w:sz w:val="20"/>
          <w:szCs w:val="20"/>
        </w:rPr>
        <w:t>Należność z tytułu naliczonej kary umownej Zamawiający może potrącić z należności przysługującej Wykonawcy, na co Wykonawca wyraża zgodę,</w:t>
      </w:r>
      <w:r w:rsidRPr="009C1839">
        <w:rPr>
          <w:rFonts w:ascii="Calibri" w:eastAsia="Calibri" w:hAnsi="Calibri" w:cs="Times New Roman"/>
        </w:rPr>
        <w:t xml:space="preserve"> </w:t>
      </w:r>
      <w:r w:rsidRPr="009C1839">
        <w:rPr>
          <w:rFonts w:ascii="Open Sans Light" w:eastAsia="Calibri" w:hAnsi="Open Sans Light" w:cs="Open Sans Light"/>
          <w:sz w:val="20"/>
          <w:szCs w:val="20"/>
        </w:rPr>
        <w:t>z zastrzeżeniem ograniczeń wynikających z obowiązujących przepisów prawa.</w:t>
      </w:r>
    </w:p>
    <w:p w14:paraId="60932D36" w14:textId="77777777" w:rsidR="009C1839" w:rsidRPr="009C1839" w:rsidRDefault="009C1839" w:rsidP="009C1839">
      <w:pPr>
        <w:numPr>
          <w:ilvl w:val="0"/>
          <w:numId w:val="8"/>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Zastrzeżenie kary umownej w niniejszej umowie nie narusza prawa Zamawiającego do dochodzenia na zasadach ogólnych odszkodowania przewyższającego wysokość kary umownej. </w:t>
      </w:r>
    </w:p>
    <w:p w14:paraId="093A4E5B" w14:textId="77777777" w:rsidR="009C1839" w:rsidRPr="009C1839" w:rsidRDefault="009C1839" w:rsidP="009C1839">
      <w:pPr>
        <w:numPr>
          <w:ilvl w:val="0"/>
          <w:numId w:val="8"/>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Wykonawca ponosi odpowiedzialność z tytułu niewykonania lub nienależytego wykonania przedmiotu umowy na zasadach ogólnych.</w:t>
      </w:r>
    </w:p>
    <w:p w14:paraId="1CDCB574" w14:textId="77777777" w:rsidR="009C1839" w:rsidRPr="009C1839" w:rsidRDefault="009C1839" w:rsidP="009C1839">
      <w:pPr>
        <w:numPr>
          <w:ilvl w:val="0"/>
          <w:numId w:val="8"/>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Wykonawca nie może dokonać cesji wierzytelności wynikających z niniejszej umowy, bez pisemnej (pod rygorem nieważności) zgody Zamawiającego. </w:t>
      </w:r>
    </w:p>
    <w:p w14:paraId="5A29E60D" w14:textId="77777777" w:rsidR="009C1839" w:rsidRPr="009C1839" w:rsidRDefault="009C1839" w:rsidP="009C1839">
      <w:pPr>
        <w:numPr>
          <w:ilvl w:val="0"/>
          <w:numId w:val="8"/>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Dopuszcza się złożenie ustrukturyzowanej faktury elektronicznej [w rozumieniu art. 2 pkt. 4 ustawy z dnia 9 listopada 2018 r. o elektronicznym fakturowaniu w zamówieniach publicznych, koncesjach na roboty budowlane lub usługi oraz partnerstwie publiczno-prywatnym (Dz. U. z 2020 r. poz. 1666)] za pośrednictwem platformy PEF.  </w:t>
      </w:r>
    </w:p>
    <w:p w14:paraId="146B626F" w14:textId="77777777" w:rsidR="009C1839" w:rsidRPr="009C1839" w:rsidRDefault="009C1839" w:rsidP="009C1839">
      <w:pPr>
        <w:numPr>
          <w:ilvl w:val="0"/>
          <w:numId w:val="8"/>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Zamawiającemu przysługuje prawo do odstąpienia od niniejszej umowy w razie wystąpienia istotnej</w:t>
      </w:r>
      <w:r w:rsidRPr="009C1839">
        <w:rPr>
          <w:rFonts w:ascii="Open Sans Light" w:eastAsia="Calibri" w:hAnsi="Open Sans Light" w:cs="Open Sans Light"/>
          <w:sz w:val="20"/>
          <w:szCs w:val="20"/>
        </w:rPr>
        <w:t xml:space="preserve"> zmiany okoliczności powodującej, że wykonanie umowy nie leży w interesie publicznym, czego nie można było przewidzieć w chwili zawarcia umowy. Oświadczenie o odstąpieniu Zamawiający zobowiązany jest złożyć w terminie 30 dni od daty powzięcia wiadomości o okolicznościach uzasadniających odstąpienie. </w:t>
      </w:r>
    </w:p>
    <w:p w14:paraId="2DB5CDA8" w14:textId="77777777" w:rsidR="009C1839" w:rsidRDefault="009C1839" w:rsidP="009C1839">
      <w:pPr>
        <w:spacing w:after="0" w:line="240" w:lineRule="auto"/>
        <w:jc w:val="center"/>
        <w:rPr>
          <w:rFonts w:ascii="Open Sans Light" w:eastAsia="Times New Roman" w:hAnsi="Open Sans Light" w:cs="Open Sans Light"/>
          <w:b/>
          <w:bCs/>
          <w:sz w:val="20"/>
          <w:szCs w:val="20"/>
          <w:lang w:eastAsia="pl-PL"/>
        </w:rPr>
      </w:pPr>
    </w:p>
    <w:p w14:paraId="76ABEA67" w14:textId="3FFB7B4B" w:rsidR="009C1839" w:rsidRPr="009C1839" w:rsidRDefault="009C1839" w:rsidP="009C1839">
      <w:pPr>
        <w:spacing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7</w:t>
      </w:r>
    </w:p>
    <w:p w14:paraId="3C4C6675" w14:textId="77777777" w:rsidR="009C1839" w:rsidRPr="009C1839" w:rsidRDefault="009C1839" w:rsidP="009C1839">
      <w:pPr>
        <w:spacing w:after="12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PODWYKONAWSTWO (jeżeli dotyczy)</w:t>
      </w:r>
    </w:p>
    <w:p w14:paraId="5A0365DA" w14:textId="77777777" w:rsidR="009C1839" w:rsidRPr="009C1839" w:rsidRDefault="009C1839" w:rsidP="009C1839">
      <w:pPr>
        <w:numPr>
          <w:ilvl w:val="0"/>
          <w:numId w:val="11"/>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Zgodnie z ofertą Wykonawca powierza podwykonawcy(om) ……………. wykonanie następującej części umowy: ……………………… W przypadku realizacji przedmiotu umowy z udziałem podwykonawców, Wykonawca zobowiązany jest do zawarcia pisemnych umów o podwykonawstwo. </w:t>
      </w:r>
    </w:p>
    <w:p w14:paraId="4F6743BF" w14:textId="77777777" w:rsidR="009C1839" w:rsidRPr="009C1839" w:rsidRDefault="009C1839" w:rsidP="009C1839">
      <w:pPr>
        <w:numPr>
          <w:ilvl w:val="0"/>
          <w:numId w:val="11"/>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Powierzenie wykonania części przedmiotu umowy podwykonawcy/om nie wyłącza obowiązku spełnienia przez Wykonawcę wszystkich wymogów określonych postanowieniami umowy nie zwalnia Wykonawcy z odpowiedzialności za należyte wykonanie przedmiotu umowy. </w:t>
      </w:r>
    </w:p>
    <w:p w14:paraId="479ED146" w14:textId="77777777" w:rsidR="009C1839" w:rsidRPr="009C1839" w:rsidRDefault="009C1839" w:rsidP="009C1839">
      <w:pPr>
        <w:numPr>
          <w:ilvl w:val="0"/>
          <w:numId w:val="11"/>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 Wykonawca nie może zwolnić się od odpowiedzialności względem Zamawiającego z tego powodu, że niewykonanie lub nienależyte wykonanie umowy przez Wykonawcę było następstwem niewykonania lub nienależytego wykonania zobowiązań wobec Wykonawcy przez jego podwykonawców. Wykonawca odpowiada za działania i zaniechania podwykonawców na zasadzie ryzyka. </w:t>
      </w:r>
    </w:p>
    <w:p w14:paraId="32CF50EF" w14:textId="77777777" w:rsidR="009C1839" w:rsidRPr="009C1839" w:rsidRDefault="009C1839" w:rsidP="009C1839">
      <w:pPr>
        <w:numPr>
          <w:ilvl w:val="0"/>
          <w:numId w:val="11"/>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W przypadku gdy została zawarta umowa o podwykonawstwo, Wykonawca zobowiązany jest do dokonania we własnym zakresie wypłaty wynagrodzenia należnego podwykonawcy z zachowaniem terminów płatności określonych w umowie o podwykonawstwo. </w:t>
      </w:r>
    </w:p>
    <w:p w14:paraId="5660A6E2" w14:textId="77777777" w:rsidR="009C1839" w:rsidRPr="009C1839" w:rsidRDefault="009C1839" w:rsidP="009C1839">
      <w:pPr>
        <w:numPr>
          <w:ilvl w:val="0"/>
          <w:numId w:val="11"/>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Zmiana podwykonawcy przez Wykonawcę wymaga przedstawienia właściwego uzasadnienia przez Wykonawcę i zgody Zamawiającego i może być dokonana w formie pisemnego aneksu do ww. umowy. </w:t>
      </w:r>
    </w:p>
    <w:p w14:paraId="54EEFF92" w14:textId="77777777" w:rsidR="009C1839" w:rsidRPr="009C1839" w:rsidRDefault="009C1839" w:rsidP="009C1839">
      <w:pPr>
        <w:numPr>
          <w:ilvl w:val="0"/>
          <w:numId w:val="11"/>
        </w:numPr>
        <w:spacing w:after="0" w:line="240" w:lineRule="auto"/>
        <w:ind w:left="426" w:hanging="426"/>
        <w:contextualSpacing/>
        <w:jc w:val="both"/>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Koszty powierzenia przez Wykonawcę tej części zamówienia podwykonawcy ponosi Wykonawca, który rozlicza się w tym zakresie bezpośrednio z podwykonawcą bez udziału Zamawiającego</w:t>
      </w:r>
    </w:p>
    <w:p w14:paraId="26FD191B" w14:textId="77777777" w:rsidR="009C1839" w:rsidRDefault="009C1839" w:rsidP="009C1839">
      <w:pPr>
        <w:spacing w:after="0" w:line="240" w:lineRule="auto"/>
        <w:ind w:left="360"/>
        <w:jc w:val="center"/>
        <w:rPr>
          <w:rFonts w:ascii="Open Sans Light" w:eastAsia="Times New Roman" w:hAnsi="Open Sans Light" w:cs="Open Sans Light"/>
          <w:b/>
          <w:bCs/>
          <w:sz w:val="20"/>
          <w:szCs w:val="20"/>
          <w:lang w:eastAsia="pl-PL"/>
        </w:rPr>
      </w:pPr>
    </w:p>
    <w:p w14:paraId="6FCF6B36" w14:textId="329F5E9A" w:rsidR="009C1839" w:rsidRPr="009C1839" w:rsidRDefault="009C1839" w:rsidP="009C1839">
      <w:pPr>
        <w:spacing w:after="0" w:line="240" w:lineRule="auto"/>
        <w:ind w:left="360"/>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8</w:t>
      </w:r>
    </w:p>
    <w:p w14:paraId="0350FB65" w14:textId="77777777" w:rsidR="009C1839" w:rsidRPr="009C1839" w:rsidRDefault="009C1839" w:rsidP="009C1839">
      <w:pPr>
        <w:spacing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OCHRONA DANYCH OSOBOWYCH</w:t>
      </w:r>
    </w:p>
    <w:p w14:paraId="54C90012" w14:textId="77777777" w:rsidR="009C1839" w:rsidRPr="009C1839" w:rsidRDefault="009C1839" w:rsidP="009C1839">
      <w:pPr>
        <w:spacing w:after="0" w:line="240" w:lineRule="auto"/>
        <w:ind w:left="360" w:hanging="360"/>
        <w:jc w:val="both"/>
        <w:rPr>
          <w:rFonts w:ascii="Open Sans Light" w:eastAsia="Times New Roman" w:hAnsi="Open Sans Light" w:cs="Open Sans Light"/>
          <w:bCs/>
          <w:sz w:val="20"/>
          <w:szCs w:val="20"/>
          <w:lang w:eastAsia="pl-PL"/>
        </w:rPr>
      </w:pPr>
      <w:r w:rsidRPr="009C1839">
        <w:rPr>
          <w:rFonts w:ascii="Open Sans Light" w:eastAsia="Times New Roman" w:hAnsi="Open Sans Light" w:cs="Open Sans Light"/>
          <w:sz w:val="20"/>
          <w:szCs w:val="20"/>
          <w:lang w:eastAsia="pl-PL"/>
        </w:rPr>
        <w:t>1</w:t>
      </w:r>
      <w:r w:rsidRPr="009C1839">
        <w:rPr>
          <w:rFonts w:ascii="Open Sans Light" w:eastAsia="Times New Roman" w:hAnsi="Open Sans Light" w:cs="Open Sans Light"/>
          <w:b/>
          <w:bCs/>
          <w:sz w:val="20"/>
          <w:szCs w:val="20"/>
          <w:lang w:eastAsia="pl-PL"/>
        </w:rPr>
        <w:t>.</w:t>
      </w:r>
      <w:r w:rsidRPr="009C1839">
        <w:rPr>
          <w:rFonts w:ascii="Open Sans Light" w:eastAsia="Times New Roman" w:hAnsi="Open Sans Light" w:cs="Open Sans Light"/>
          <w:b/>
          <w:bCs/>
          <w:sz w:val="20"/>
          <w:szCs w:val="20"/>
          <w:lang w:eastAsia="pl-PL"/>
        </w:rPr>
        <w:tab/>
      </w:r>
      <w:r w:rsidRPr="009C1839">
        <w:rPr>
          <w:rFonts w:ascii="Open Sans Light" w:eastAsia="Times New Roman" w:hAnsi="Open Sans Light" w:cs="Open Sans Light"/>
          <w:bCs/>
          <w:sz w:val="20"/>
          <w:szCs w:val="20"/>
          <w:lang w:eastAsia="pl-PL"/>
        </w:rPr>
        <w:t xml:space="preserve">W ramach niniejszej Umowy Strony będą przetwarzać jako administratorzy dane osobowe – reprezentantów Stron i osób, z którymi będą się kontaktować przy wykonywaniu niniejszej Umowy </w:t>
      </w:r>
      <w:r w:rsidRPr="009C1839">
        <w:rPr>
          <w:rFonts w:ascii="Open Sans Light" w:eastAsia="Times New Roman" w:hAnsi="Open Sans Light" w:cs="Open Sans Light"/>
          <w:bCs/>
          <w:sz w:val="20"/>
          <w:szCs w:val="20"/>
          <w:lang w:eastAsia="pl-PL"/>
        </w:rPr>
        <w:lastRenderedPageBreak/>
        <w:t>– w rozumieniu przepisów Rozporządzenia Parlamentu Europejskiego i Rady (UE) 2016/679 z dnia 27 kwietnia 2016 r. w sprawie ochrony osób fizycznych w związku z przetwarzaniem danych osobowych i w sprawie swobodnego przepływu takich danych oraz uchylenia dyrektywy 95/46/WE (dalej „RODO”).</w:t>
      </w:r>
    </w:p>
    <w:p w14:paraId="3E149D17" w14:textId="77777777" w:rsidR="009C1839" w:rsidRPr="009C1839" w:rsidRDefault="009C1839" w:rsidP="009C1839">
      <w:pPr>
        <w:spacing w:after="0" w:line="240" w:lineRule="auto"/>
        <w:ind w:left="360" w:hanging="360"/>
        <w:jc w:val="both"/>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Cs/>
          <w:sz w:val="20"/>
          <w:szCs w:val="20"/>
          <w:lang w:eastAsia="pl-PL"/>
        </w:rPr>
        <w:t>2.</w:t>
      </w:r>
      <w:r w:rsidRPr="009C1839">
        <w:rPr>
          <w:rFonts w:ascii="Open Sans Light" w:eastAsia="Times New Roman" w:hAnsi="Open Sans Light" w:cs="Open Sans Light"/>
          <w:bCs/>
          <w:sz w:val="20"/>
          <w:szCs w:val="20"/>
          <w:lang w:eastAsia="pl-PL"/>
        </w:rPr>
        <w:tab/>
        <w:t>Na potrzeby realizacji Umowy, Strony, jako administratorzy danych osobowych osób, o których mowa w ust. 1, udostępniają sobie wzajemnie, jako odrębnym administratorom dane osobowe tych osób w zakresie niezbędnym do wykonania Umowy, tj.: imię i nazwisko, służbowy adres e-mail, służbowy nr telefonu, oraz oświadczają, że wdrożyły odpowiednie środki techniczne i organizacyjne pozwalające na zabezpieczenie danych osobowych przed udostępnieniem ich osobom nieupoważnionym, bezprawnym pozyskaniem przez osobę nieuprawnioną, przetwarzaniem z naruszeniem prawa ochrony</w:t>
      </w:r>
      <w:r w:rsidRPr="009C1839">
        <w:rPr>
          <w:rFonts w:ascii="Open Sans Light" w:eastAsia="Times New Roman" w:hAnsi="Open Sans Light" w:cs="Open Sans Light"/>
          <w:b/>
          <w:bCs/>
          <w:sz w:val="20"/>
          <w:szCs w:val="20"/>
          <w:lang w:eastAsia="pl-PL"/>
        </w:rPr>
        <w:t xml:space="preserve"> danych osobowych, zmianą, utratą, uszkodzeniem lub zniszczeniem.</w:t>
      </w:r>
    </w:p>
    <w:p w14:paraId="37DB5113" w14:textId="77777777" w:rsidR="009C1839" w:rsidRPr="009C1839" w:rsidRDefault="009C1839" w:rsidP="009C1839">
      <w:pPr>
        <w:spacing w:after="0" w:line="240" w:lineRule="auto"/>
        <w:jc w:val="center"/>
        <w:rPr>
          <w:rFonts w:ascii="Times New Roman" w:eastAsia="Times New Roman" w:hAnsi="Times New Roman" w:cs="Times New Roman"/>
          <w:b/>
          <w:bCs/>
          <w:sz w:val="20"/>
          <w:szCs w:val="20"/>
          <w:lang w:eastAsia="pl-PL"/>
        </w:rPr>
      </w:pPr>
    </w:p>
    <w:p w14:paraId="73C217F2" w14:textId="77777777" w:rsidR="009C1839" w:rsidRPr="009C1839" w:rsidRDefault="009C1839" w:rsidP="009C1839">
      <w:pPr>
        <w:spacing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9</w:t>
      </w:r>
    </w:p>
    <w:p w14:paraId="781D9B24" w14:textId="77777777" w:rsidR="009C1839" w:rsidRPr="009C1839" w:rsidRDefault="009C1839" w:rsidP="009C1839">
      <w:pPr>
        <w:spacing w:after="0" w:line="240" w:lineRule="auto"/>
        <w:jc w:val="center"/>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POSTANOWIENIA KOŃCOWE</w:t>
      </w:r>
    </w:p>
    <w:p w14:paraId="22D5BA94" w14:textId="77777777" w:rsidR="009C1839" w:rsidRPr="009C1839" w:rsidRDefault="009C1839" w:rsidP="009C1839">
      <w:pPr>
        <w:numPr>
          <w:ilvl w:val="0"/>
          <w:numId w:val="1"/>
        </w:numPr>
        <w:spacing w:before="120" w:after="0" w:line="240" w:lineRule="auto"/>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xml:space="preserve">W sprawach nieuregulowanych w niniejszej Umowie stosuje się przepisy Kodeksu cywilnego oraz Ustawy Prawo zamówień publicznych. </w:t>
      </w:r>
    </w:p>
    <w:p w14:paraId="7C637509" w14:textId="77777777" w:rsidR="009C1839" w:rsidRPr="009C1839" w:rsidRDefault="009C1839" w:rsidP="009C1839">
      <w:pPr>
        <w:numPr>
          <w:ilvl w:val="0"/>
          <w:numId w:val="1"/>
        </w:numPr>
        <w:spacing w:after="0" w:line="240" w:lineRule="auto"/>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xml:space="preserve">Zmiany treści Umowy wymagają zachowania formy pisemnej pod rygorem nieważności z zastrzeżeniem § 5 ust.4. </w:t>
      </w:r>
    </w:p>
    <w:p w14:paraId="0E8DE018" w14:textId="77777777" w:rsidR="009C1839" w:rsidRPr="009C1839" w:rsidRDefault="009C1839" w:rsidP="009C1839">
      <w:pPr>
        <w:numPr>
          <w:ilvl w:val="0"/>
          <w:numId w:val="1"/>
        </w:numPr>
        <w:spacing w:after="0" w:line="240" w:lineRule="auto"/>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xml:space="preserve">Spory mogące pozostawać w związku z Umową, w tym z jej niewykonywaniem lub brakiem należytego wykonywania, których nie uda się rozstrzygnąć na drodze polubownej, do czego obie Strony zobowiązują się dążyć, Strony poddają pod rozstrzygnięcie sądu powszechnego właściwego dla siedziby Zamawiającego. </w:t>
      </w:r>
    </w:p>
    <w:p w14:paraId="73DABC14" w14:textId="77777777" w:rsidR="009C1839" w:rsidRPr="009C1839" w:rsidRDefault="009C1839" w:rsidP="009C1839">
      <w:pPr>
        <w:numPr>
          <w:ilvl w:val="0"/>
          <w:numId w:val="1"/>
        </w:numPr>
        <w:spacing w:after="0" w:line="240" w:lineRule="auto"/>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Umowa została sporządzona w dwóch jednobrzmiących egzemplarzach, po jednym dla każdej ze Stron.</w:t>
      </w:r>
    </w:p>
    <w:p w14:paraId="296E306C" w14:textId="77777777" w:rsidR="009C1839" w:rsidRPr="009C1839" w:rsidRDefault="009C1839" w:rsidP="009C1839">
      <w:pPr>
        <w:numPr>
          <w:ilvl w:val="0"/>
          <w:numId w:val="1"/>
        </w:numPr>
        <w:spacing w:after="0" w:line="240" w:lineRule="auto"/>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Załączniki stanowią integralną cześć Umowy.</w:t>
      </w:r>
    </w:p>
    <w:p w14:paraId="03445B1B" w14:textId="77777777" w:rsidR="009C1839" w:rsidRPr="009C1839" w:rsidRDefault="009C1839" w:rsidP="009C1839">
      <w:pPr>
        <w:spacing w:after="0" w:line="240" w:lineRule="auto"/>
        <w:rPr>
          <w:rFonts w:ascii="Times New Roman" w:eastAsia="Times New Roman" w:hAnsi="Times New Roman" w:cs="Times New Roman"/>
          <w:b/>
          <w:bCs/>
          <w:sz w:val="20"/>
          <w:szCs w:val="20"/>
          <w:lang w:eastAsia="pl-PL"/>
        </w:rPr>
      </w:pPr>
    </w:p>
    <w:p w14:paraId="7067D34D" w14:textId="77777777" w:rsidR="009C1839" w:rsidRPr="009C1839" w:rsidRDefault="009C1839" w:rsidP="009C1839">
      <w:pPr>
        <w:spacing w:after="0" w:line="240" w:lineRule="auto"/>
        <w:ind w:left="360"/>
        <w:rPr>
          <w:rFonts w:ascii="Times New Roman" w:eastAsia="Times New Roman" w:hAnsi="Times New Roman" w:cs="Times New Roman"/>
          <w:sz w:val="20"/>
          <w:szCs w:val="20"/>
          <w:lang w:eastAsia="pl-PL"/>
        </w:rPr>
      </w:pPr>
    </w:p>
    <w:p w14:paraId="5A222F87" w14:textId="77777777" w:rsidR="009C1839" w:rsidRPr="009C1839" w:rsidRDefault="009C1839" w:rsidP="009C1839">
      <w:pPr>
        <w:tabs>
          <w:tab w:val="num" w:pos="360"/>
        </w:tabs>
        <w:spacing w:after="0" w:line="240" w:lineRule="auto"/>
        <w:jc w:val="both"/>
        <w:rPr>
          <w:rFonts w:ascii="Open Sans Light" w:eastAsia="MS Mincho" w:hAnsi="Open Sans Light" w:cs="Open Sans Light"/>
          <w:sz w:val="20"/>
          <w:szCs w:val="20"/>
          <w:lang w:eastAsia="pl-PL"/>
        </w:rPr>
      </w:pPr>
      <w:r w:rsidRPr="009C1839">
        <w:rPr>
          <w:rFonts w:ascii="Open Sans Light" w:eastAsia="MS Mincho" w:hAnsi="Open Sans Light" w:cs="Open Sans Light"/>
          <w:sz w:val="20"/>
          <w:szCs w:val="20"/>
          <w:u w:val="single"/>
          <w:lang w:eastAsia="pl-PL"/>
        </w:rPr>
        <w:t>Załączniki</w:t>
      </w:r>
      <w:r w:rsidRPr="009C1839">
        <w:rPr>
          <w:rFonts w:ascii="Open Sans Light" w:eastAsia="MS Mincho" w:hAnsi="Open Sans Light" w:cs="Open Sans Light"/>
          <w:sz w:val="20"/>
          <w:szCs w:val="20"/>
          <w:lang w:eastAsia="pl-PL"/>
        </w:rPr>
        <w:t xml:space="preserve">: </w:t>
      </w:r>
    </w:p>
    <w:p w14:paraId="6C8636DE" w14:textId="77777777" w:rsidR="009C1839" w:rsidRPr="009C1839" w:rsidRDefault="009C1839" w:rsidP="009C1839">
      <w:pPr>
        <w:keepNext/>
        <w:spacing w:after="0" w:line="240" w:lineRule="auto"/>
        <w:outlineLvl w:val="0"/>
        <w:rPr>
          <w:rFonts w:ascii="Open Sans Light" w:eastAsia="MS Mincho" w:hAnsi="Open Sans Light" w:cs="Open Sans Light"/>
          <w:sz w:val="20"/>
          <w:szCs w:val="20"/>
          <w:lang w:eastAsia="pl-PL"/>
        </w:rPr>
      </w:pPr>
      <w:r w:rsidRPr="009C1839">
        <w:rPr>
          <w:rFonts w:ascii="Open Sans Light" w:eastAsia="MS Mincho" w:hAnsi="Open Sans Light" w:cs="Open Sans Light"/>
          <w:sz w:val="20"/>
          <w:szCs w:val="20"/>
          <w:lang w:eastAsia="pl-PL"/>
        </w:rPr>
        <w:t xml:space="preserve">Załącznik nr 1 </w:t>
      </w:r>
      <w:r w:rsidRPr="009C1839">
        <w:rPr>
          <w:rFonts w:ascii="Open Sans Light" w:eastAsia="Times New Roman" w:hAnsi="Open Sans Light" w:cs="Open Sans Light"/>
          <w:b/>
          <w:bCs/>
          <w:sz w:val="20"/>
          <w:szCs w:val="20"/>
          <w:lang w:eastAsia="pl-PL"/>
        </w:rPr>
        <w:t xml:space="preserve">– </w:t>
      </w:r>
      <w:r w:rsidRPr="009C1839">
        <w:rPr>
          <w:rFonts w:ascii="Open Sans Light" w:eastAsia="MS Mincho" w:hAnsi="Open Sans Light" w:cs="Open Sans Light"/>
          <w:sz w:val="20"/>
          <w:szCs w:val="20"/>
          <w:lang w:eastAsia="pl-PL"/>
        </w:rPr>
        <w:t>Oferta Dostawcy (Formularz Ofertowy z załącznikami).</w:t>
      </w:r>
    </w:p>
    <w:p w14:paraId="73F3C0E8" w14:textId="77777777" w:rsidR="009C1839" w:rsidRPr="009C1839" w:rsidRDefault="009C1839" w:rsidP="009C1839">
      <w:pPr>
        <w:spacing w:after="0" w:line="240" w:lineRule="auto"/>
        <w:rPr>
          <w:rFonts w:ascii="Open Sans Light" w:eastAsia="MS Mincho" w:hAnsi="Open Sans Light" w:cs="Open Sans Light"/>
          <w:sz w:val="20"/>
          <w:szCs w:val="20"/>
          <w:lang w:eastAsia="pl-PL"/>
        </w:rPr>
      </w:pPr>
      <w:bookmarkStart w:id="3" w:name="_Hlk516487942"/>
      <w:r w:rsidRPr="009C1839">
        <w:rPr>
          <w:rFonts w:ascii="Open Sans Light" w:eastAsia="MS Mincho" w:hAnsi="Open Sans Light" w:cs="Open Sans Light"/>
          <w:sz w:val="20"/>
          <w:szCs w:val="20"/>
          <w:lang w:eastAsia="pl-PL"/>
        </w:rPr>
        <w:t xml:space="preserve">Załącznik nr 2 </w:t>
      </w:r>
      <w:bookmarkEnd w:id="3"/>
      <w:r w:rsidRPr="009C1839">
        <w:rPr>
          <w:rFonts w:ascii="Open Sans Light" w:eastAsia="Times New Roman" w:hAnsi="Open Sans Light" w:cs="Open Sans Light"/>
          <w:sz w:val="20"/>
          <w:szCs w:val="20"/>
          <w:lang w:eastAsia="pl-PL"/>
        </w:rPr>
        <w:t>–</w:t>
      </w:r>
      <w:r w:rsidRPr="009C1839">
        <w:rPr>
          <w:rFonts w:ascii="Open Sans Light" w:eastAsia="MS Mincho" w:hAnsi="Open Sans Light" w:cs="Open Sans Light"/>
          <w:sz w:val="20"/>
          <w:szCs w:val="20"/>
          <w:lang w:eastAsia="pl-PL"/>
        </w:rPr>
        <w:t xml:space="preserve"> SWZ</w:t>
      </w:r>
    </w:p>
    <w:p w14:paraId="693C7199" w14:textId="77777777" w:rsidR="009C1839" w:rsidRPr="009C1839" w:rsidRDefault="009C1839" w:rsidP="009C1839">
      <w:pPr>
        <w:spacing w:after="0" w:line="240" w:lineRule="auto"/>
        <w:ind w:left="-142" w:firstLine="142"/>
        <w:rPr>
          <w:rFonts w:ascii="Open Sans Light" w:eastAsia="Times New Roman" w:hAnsi="Open Sans Light" w:cs="Open Sans Light"/>
          <w:sz w:val="20"/>
          <w:szCs w:val="20"/>
          <w:lang w:eastAsia="pl-PL"/>
        </w:rPr>
      </w:pPr>
      <w:r w:rsidRPr="009C1839">
        <w:rPr>
          <w:rFonts w:ascii="Open Sans Light" w:eastAsia="MS Mincho" w:hAnsi="Open Sans Light" w:cs="Open Sans Light"/>
          <w:sz w:val="20"/>
          <w:szCs w:val="20"/>
          <w:lang w:eastAsia="pl-PL"/>
        </w:rPr>
        <w:t xml:space="preserve">Załącznik nr 3 </w:t>
      </w:r>
      <w:r w:rsidRPr="009C1839">
        <w:rPr>
          <w:rFonts w:ascii="Open Sans Light" w:eastAsia="Times New Roman" w:hAnsi="Open Sans Light" w:cs="Open Sans Light"/>
          <w:sz w:val="20"/>
          <w:szCs w:val="20"/>
          <w:lang w:eastAsia="pl-PL"/>
        </w:rPr>
        <w:t>–</w:t>
      </w:r>
      <w:r w:rsidRPr="009C1839">
        <w:rPr>
          <w:rFonts w:ascii="Open Sans Light" w:eastAsia="MS Mincho" w:hAnsi="Open Sans Light" w:cs="Open Sans Light"/>
          <w:sz w:val="20"/>
          <w:szCs w:val="20"/>
          <w:lang w:eastAsia="pl-PL"/>
        </w:rPr>
        <w:t xml:space="preserve"> </w:t>
      </w:r>
      <w:r w:rsidRPr="009C1839">
        <w:rPr>
          <w:rFonts w:ascii="Open Sans Light" w:eastAsia="Times New Roman" w:hAnsi="Open Sans Light" w:cs="Open Sans Light"/>
          <w:sz w:val="20"/>
          <w:szCs w:val="20"/>
          <w:lang w:eastAsia="pl-PL"/>
        </w:rPr>
        <w:t>Osoby upoważnione przez Zamawiającego do współdziałania z Wykonawcą.</w:t>
      </w:r>
    </w:p>
    <w:p w14:paraId="4EDEFB62"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r w:rsidRPr="009C1839">
        <w:rPr>
          <w:rFonts w:ascii="Open Sans Light" w:eastAsia="MS Mincho" w:hAnsi="Open Sans Light" w:cs="Open Sans Light"/>
          <w:sz w:val="20"/>
          <w:szCs w:val="20"/>
          <w:lang w:eastAsia="pl-PL"/>
        </w:rPr>
        <w:t xml:space="preserve">Załącznik nr 4 </w:t>
      </w:r>
      <w:r w:rsidRPr="009C1839">
        <w:rPr>
          <w:rFonts w:ascii="Open Sans Light" w:eastAsia="Times New Roman" w:hAnsi="Open Sans Light" w:cs="Open Sans Light"/>
          <w:sz w:val="20"/>
          <w:szCs w:val="20"/>
          <w:lang w:eastAsia="pl-PL"/>
        </w:rPr>
        <w:t xml:space="preserve">– Osoby upoważnione przez Wykonawcę do współdziałania z Zamawiającym. </w:t>
      </w:r>
    </w:p>
    <w:p w14:paraId="5B5EC1A8"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Załącznik nr 5 – Klauzula informacyjna o przetwarzaniu danych osobowych.</w:t>
      </w:r>
    </w:p>
    <w:p w14:paraId="5D3828D0" w14:textId="77777777" w:rsidR="009C1839" w:rsidRPr="009C1839" w:rsidRDefault="009C1839" w:rsidP="009C1839">
      <w:pPr>
        <w:spacing w:after="0" w:line="240" w:lineRule="auto"/>
        <w:ind w:left="-142" w:firstLine="142"/>
        <w:rPr>
          <w:rFonts w:ascii="Times New Roman" w:eastAsia="Times New Roman" w:hAnsi="Times New Roman" w:cs="Times New Roman"/>
          <w:sz w:val="20"/>
          <w:szCs w:val="20"/>
          <w:lang w:eastAsia="pl-PL"/>
        </w:rPr>
      </w:pPr>
    </w:p>
    <w:p w14:paraId="4E82AB26" w14:textId="77777777" w:rsidR="009C1839" w:rsidRPr="009C1839" w:rsidRDefault="009C1839" w:rsidP="009C1839">
      <w:pPr>
        <w:spacing w:after="0" w:line="240" w:lineRule="auto"/>
        <w:ind w:left="360"/>
        <w:rPr>
          <w:rFonts w:ascii="Times New Roman" w:eastAsia="Times New Roman" w:hAnsi="Times New Roman" w:cs="Times New Roman"/>
          <w:sz w:val="20"/>
          <w:szCs w:val="20"/>
          <w:lang w:eastAsia="pl-PL"/>
        </w:rPr>
      </w:pPr>
    </w:p>
    <w:p w14:paraId="05ECA6C0" w14:textId="77777777" w:rsidR="009C1839" w:rsidRPr="009C1839" w:rsidRDefault="009C1839" w:rsidP="009C1839">
      <w:pPr>
        <w:spacing w:after="0" w:line="240" w:lineRule="auto"/>
        <w:ind w:left="360"/>
        <w:rPr>
          <w:rFonts w:ascii="Times New Roman" w:eastAsia="Times New Roman" w:hAnsi="Times New Roman" w:cs="Times New Roman"/>
          <w:sz w:val="20"/>
          <w:szCs w:val="20"/>
          <w:lang w:eastAsia="pl-PL"/>
        </w:rPr>
      </w:pPr>
    </w:p>
    <w:p w14:paraId="62C5D456" w14:textId="77777777" w:rsidR="009C1839" w:rsidRPr="009C1839" w:rsidRDefault="009C1839" w:rsidP="009C1839">
      <w:pPr>
        <w:spacing w:after="0" w:line="240" w:lineRule="auto"/>
        <w:ind w:left="360"/>
        <w:rPr>
          <w:rFonts w:ascii="Open Sans Light" w:eastAsia="MS Mincho" w:hAnsi="Open Sans Light" w:cs="Open Sans Light"/>
          <w:sz w:val="20"/>
          <w:szCs w:val="20"/>
          <w:lang w:eastAsia="pl-PL"/>
        </w:rPr>
      </w:pPr>
      <w:r w:rsidRPr="009C1839">
        <w:rPr>
          <w:rFonts w:ascii="Open Sans Light" w:eastAsia="Times New Roman" w:hAnsi="Open Sans Light" w:cs="Open Sans Light"/>
          <w:sz w:val="20"/>
          <w:szCs w:val="20"/>
          <w:lang w:eastAsia="pl-PL"/>
        </w:rPr>
        <w:t xml:space="preserve">ZAMAWIAJĄCY                                                                           </w:t>
      </w:r>
      <w:r w:rsidRPr="009C1839">
        <w:rPr>
          <w:rFonts w:ascii="Open Sans Light" w:eastAsia="Times New Roman" w:hAnsi="Open Sans Light" w:cs="Open Sans Light"/>
          <w:sz w:val="20"/>
          <w:szCs w:val="20"/>
          <w:lang w:eastAsia="pl-PL"/>
        </w:rPr>
        <w:tab/>
      </w:r>
      <w:r w:rsidRPr="009C1839">
        <w:rPr>
          <w:rFonts w:ascii="Open Sans Light" w:eastAsia="Times New Roman" w:hAnsi="Open Sans Light" w:cs="Open Sans Light"/>
          <w:sz w:val="20"/>
          <w:szCs w:val="20"/>
          <w:lang w:eastAsia="pl-PL"/>
        </w:rPr>
        <w:tab/>
        <w:t>WYKONAWCA</w:t>
      </w:r>
    </w:p>
    <w:p w14:paraId="5A6FD71C" w14:textId="77777777" w:rsidR="009C1839" w:rsidRPr="009C1839" w:rsidRDefault="009C1839" w:rsidP="009C1839">
      <w:pPr>
        <w:tabs>
          <w:tab w:val="num" w:pos="360"/>
        </w:tabs>
        <w:spacing w:after="0" w:line="240" w:lineRule="auto"/>
        <w:jc w:val="both"/>
        <w:rPr>
          <w:rFonts w:ascii="Times New Roman" w:eastAsia="MS Mincho" w:hAnsi="Times New Roman" w:cs="Times New Roman"/>
          <w:color w:val="FF0000"/>
          <w:sz w:val="20"/>
          <w:szCs w:val="20"/>
          <w:lang w:eastAsia="pl-PL"/>
        </w:rPr>
      </w:pPr>
    </w:p>
    <w:p w14:paraId="0F9C2E48" w14:textId="77777777" w:rsidR="009C1839" w:rsidRPr="009C1839" w:rsidRDefault="009C1839" w:rsidP="009C1839">
      <w:pPr>
        <w:tabs>
          <w:tab w:val="num" w:pos="360"/>
        </w:tabs>
        <w:spacing w:after="0" w:line="240" w:lineRule="auto"/>
        <w:jc w:val="both"/>
        <w:rPr>
          <w:rFonts w:ascii="Times New Roman" w:eastAsia="MS Mincho" w:hAnsi="Times New Roman" w:cs="Times New Roman"/>
          <w:color w:val="FF0000"/>
          <w:sz w:val="20"/>
          <w:szCs w:val="20"/>
          <w:lang w:eastAsia="pl-PL"/>
        </w:rPr>
      </w:pPr>
    </w:p>
    <w:p w14:paraId="75A84337" w14:textId="77777777" w:rsidR="009C1839" w:rsidRPr="009C1839" w:rsidRDefault="009C1839" w:rsidP="009C1839">
      <w:pPr>
        <w:spacing w:after="200" w:line="240" w:lineRule="auto"/>
        <w:jc w:val="right"/>
        <w:rPr>
          <w:rFonts w:ascii="Open Sans Light" w:eastAsia="Times New Roman" w:hAnsi="Open Sans Light" w:cs="Open Sans Light"/>
          <w:b/>
          <w:bCs/>
          <w:sz w:val="20"/>
          <w:szCs w:val="20"/>
          <w:lang w:eastAsia="pl-PL"/>
        </w:rPr>
      </w:pPr>
      <w:r w:rsidRPr="009C1839">
        <w:rPr>
          <w:rFonts w:ascii="Times New Roman" w:eastAsia="Times New Roman" w:hAnsi="Times New Roman" w:cs="Times New Roman"/>
          <w:sz w:val="24"/>
          <w:szCs w:val="24"/>
          <w:lang w:eastAsia="pl-PL"/>
        </w:rPr>
        <w:br w:type="column"/>
      </w:r>
      <w:r w:rsidRPr="009C1839">
        <w:rPr>
          <w:rFonts w:ascii="Open Sans Light" w:eastAsia="Times New Roman" w:hAnsi="Open Sans Light" w:cs="Open Sans Light"/>
          <w:b/>
          <w:sz w:val="20"/>
          <w:szCs w:val="20"/>
          <w:lang w:eastAsia="pl-PL"/>
        </w:rPr>
        <w:lastRenderedPageBreak/>
        <w:t>Załącznik nr 3</w:t>
      </w:r>
      <w:r w:rsidRPr="009C1839">
        <w:rPr>
          <w:rFonts w:ascii="Open Sans Light" w:eastAsia="Times New Roman" w:hAnsi="Open Sans Light" w:cs="Open Sans Light"/>
          <w:b/>
          <w:bCs/>
          <w:sz w:val="20"/>
          <w:szCs w:val="20"/>
          <w:lang w:eastAsia="pl-PL"/>
        </w:rPr>
        <w:t xml:space="preserve"> </w:t>
      </w:r>
    </w:p>
    <w:p w14:paraId="5327849F" w14:textId="77777777" w:rsidR="009C1839" w:rsidRPr="009C1839" w:rsidRDefault="009C1839" w:rsidP="009C1839">
      <w:pPr>
        <w:spacing w:after="0" w:line="360" w:lineRule="auto"/>
        <w:jc w:val="right"/>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xml:space="preserve">do umowy NR KPP I …..…../2022 z dnia </w:t>
      </w:r>
      <w:r w:rsidRPr="009C1839">
        <w:rPr>
          <w:rFonts w:ascii="Open Sans Light" w:eastAsia="Times New Roman" w:hAnsi="Open Sans Light" w:cs="Open Sans Light"/>
          <w:bCs/>
          <w:sz w:val="20"/>
          <w:szCs w:val="20"/>
          <w:lang w:eastAsia="pl-PL"/>
        </w:rPr>
        <w:t>…………………..</w:t>
      </w:r>
    </w:p>
    <w:p w14:paraId="2E17BA7A" w14:textId="77777777" w:rsidR="009C1839" w:rsidRPr="009C1839" w:rsidRDefault="009C1839" w:rsidP="009C1839">
      <w:pPr>
        <w:spacing w:after="0" w:line="240" w:lineRule="auto"/>
        <w:jc w:val="right"/>
        <w:rPr>
          <w:rFonts w:ascii="Open Sans Light" w:eastAsia="Times New Roman" w:hAnsi="Open Sans Light" w:cs="Open Sans Light"/>
          <w:sz w:val="20"/>
          <w:szCs w:val="20"/>
          <w:lang w:eastAsia="pl-PL"/>
        </w:rPr>
      </w:pPr>
      <w:r w:rsidRPr="009C1839">
        <w:rPr>
          <w:rFonts w:ascii="Open Sans Light" w:eastAsia="Times New Roman" w:hAnsi="Open Sans Light" w:cs="Open Sans Light"/>
          <w:b/>
          <w:bCs/>
          <w:sz w:val="20"/>
          <w:szCs w:val="20"/>
          <w:lang w:eastAsia="pl-PL"/>
        </w:rPr>
        <w:t>dotyczy sprawy KPP I.2611.3.2022</w:t>
      </w:r>
    </w:p>
    <w:p w14:paraId="5F59B7AE"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p>
    <w:p w14:paraId="0FE8747E"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Osobami upoważnionymi przez Zamawiającego do współdziałania z Wykonawcą są:</w:t>
      </w:r>
    </w:p>
    <w:p w14:paraId="63C9B6ED" w14:textId="77777777" w:rsidR="009C1839" w:rsidRPr="009C1839" w:rsidRDefault="009C1839" w:rsidP="009C1839">
      <w:pPr>
        <w:spacing w:after="0" w:line="240" w:lineRule="auto"/>
        <w:ind w:left="360"/>
        <w:jc w:val="both"/>
        <w:rPr>
          <w:rFonts w:ascii="Open Sans Light" w:eastAsia="Times New Roman" w:hAnsi="Open Sans Light" w:cs="Open Sans Light"/>
          <w:sz w:val="20"/>
          <w:szCs w:val="20"/>
          <w:lang w:eastAsia="pl-PL"/>
        </w:rPr>
      </w:pPr>
    </w:p>
    <w:p w14:paraId="4C7B81EE" w14:textId="77777777" w:rsidR="009C1839" w:rsidRPr="009C1839" w:rsidRDefault="009C1839" w:rsidP="009C1839">
      <w:pPr>
        <w:numPr>
          <w:ilvl w:val="0"/>
          <w:numId w:val="3"/>
        </w:numPr>
        <w:spacing w:after="0" w:line="240" w:lineRule="auto"/>
        <w:ind w:left="284" w:hanging="284"/>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  tel.  …………..  fax ……………..  mail …………..  jako osoba koordynująca,</w:t>
      </w:r>
    </w:p>
    <w:p w14:paraId="39346D84" w14:textId="77777777" w:rsidR="009C1839" w:rsidRPr="009C1839" w:rsidRDefault="009C1839" w:rsidP="009C1839">
      <w:pPr>
        <w:numPr>
          <w:ilvl w:val="0"/>
          <w:numId w:val="3"/>
        </w:numPr>
        <w:spacing w:after="0" w:line="240" w:lineRule="auto"/>
        <w:ind w:left="284" w:hanging="284"/>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  tel.  …………..  fax ……………..  mail ………….</w:t>
      </w:r>
    </w:p>
    <w:p w14:paraId="2B5A2391" w14:textId="77777777" w:rsidR="009C1839" w:rsidRPr="009C1839" w:rsidRDefault="009C1839" w:rsidP="009C1839">
      <w:pPr>
        <w:numPr>
          <w:ilvl w:val="0"/>
          <w:numId w:val="3"/>
        </w:numPr>
        <w:spacing w:after="0" w:line="240" w:lineRule="auto"/>
        <w:ind w:left="284" w:hanging="284"/>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  tel.  …………..  fax ……………..  mail ………….</w:t>
      </w:r>
    </w:p>
    <w:p w14:paraId="3C133782" w14:textId="77777777" w:rsidR="009C1839" w:rsidRPr="009C1839" w:rsidRDefault="009C1839" w:rsidP="009C1839">
      <w:pPr>
        <w:spacing w:after="0" w:line="240" w:lineRule="auto"/>
        <w:ind w:hanging="142"/>
        <w:rPr>
          <w:rFonts w:ascii="Open Sans Light" w:eastAsia="Times New Roman" w:hAnsi="Open Sans Light" w:cs="Open Sans Light"/>
          <w:sz w:val="20"/>
          <w:szCs w:val="20"/>
          <w:lang w:eastAsia="pl-PL"/>
        </w:rPr>
      </w:pPr>
    </w:p>
    <w:p w14:paraId="48455B28" w14:textId="77777777" w:rsidR="009C1839" w:rsidRPr="009C1839" w:rsidRDefault="009C1839" w:rsidP="009C1839">
      <w:pPr>
        <w:spacing w:after="0" w:line="240" w:lineRule="auto"/>
        <w:jc w:val="right"/>
        <w:rPr>
          <w:rFonts w:ascii="Open Sans Light" w:eastAsia="Times New Roman" w:hAnsi="Open Sans Light" w:cs="Open Sans Light"/>
          <w:sz w:val="20"/>
          <w:szCs w:val="20"/>
          <w:lang w:eastAsia="pl-PL"/>
        </w:rPr>
      </w:pPr>
    </w:p>
    <w:p w14:paraId="27C6DAB6" w14:textId="77777777" w:rsidR="009C1839" w:rsidRPr="009C1839" w:rsidRDefault="009C1839" w:rsidP="009C1839">
      <w:pPr>
        <w:spacing w:after="0" w:line="240" w:lineRule="auto"/>
        <w:jc w:val="right"/>
        <w:rPr>
          <w:rFonts w:ascii="Open Sans Light" w:eastAsia="Times New Roman" w:hAnsi="Open Sans Light" w:cs="Open Sans Light"/>
          <w:sz w:val="20"/>
          <w:szCs w:val="20"/>
          <w:lang w:eastAsia="pl-PL"/>
        </w:rPr>
      </w:pPr>
    </w:p>
    <w:p w14:paraId="12C12F0B" w14:textId="77777777" w:rsidR="009C1839" w:rsidRPr="009C1839" w:rsidRDefault="009C1839" w:rsidP="009C1839">
      <w:pPr>
        <w:spacing w:after="0" w:line="240" w:lineRule="auto"/>
        <w:jc w:val="right"/>
        <w:rPr>
          <w:rFonts w:ascii="Open Sans Light" w:eastAsia="Times New Roman" w:hAnsi="Open Sans Light" w:cs="Open Sans Light"/>
          <w:sz w:val="20"/>
          <w:szCs w:val="20"/>
          <w:lang w:eastAsia="pl-PL"/>
        </w:rPr>
      </w:pPr>
    </w:p>
    <w:p w14:paraId="183671F2" w14:textId="77777777" w:rsidR="009C1839" w:rsidRPr="009C1839" w:rsidRDefault="009C1839" w:rsidP="009C1839">
      <w:pPr>
        <w:spacing w:after="0" w:line="240" w:lineRule="auto"/>
        <w:jc w:val="right"/>
        <w:rPr>
          <w:rFonts w:ascii="Open Sans Light" w:eastAsia="Times New Roman" w:hAnsi="Open Sans Light" w:cs="Open Sans Light"/>
          <w:sz w:val="20"/>
          <w:szCs w:val="20"/>
          <w:lang w:eastAsia="pl-PL"/>
        </w:rPr>
      </w:pPr>
    </w:p>
    <w:p w14:paraId="7BBE062F" w14:textId="77777777" w:rsidR="009C1839" w:rsidRPr="009C1839" w:rsidRDefault="009C1839" w:rsidP="009C1839">
      <w:pPr>
        <w:spacing w:after="0" w:line="240" w:lineRule="auto"/>
        <w:jc w:val="right"/>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sz w:val="20"/>
          <w:szCs w:val="20"/>
          <w:lang w:eastAsia="pl-PL"/>
        </w:rPr>
        <w:t>Załącznik nr 4</w:t>
      </w:r>
      <w:r w:rsidRPr="009C1839">
        <w:rPr>
          <w:rFonts w:ascii="Open Sans Light" w:eastAsia="Times New Roman" w:hAnsi="Open Sans Light" w:cs="Open Sans Light"/>
          <w:b/>
          <w:bCs/>
          <w:sz w:val="20"/>
          <w:szCs w:val="20"/>
          <w:lang w:eastAsia="pl-PL"/>
        </w:rPr>
        <w:t xml:space="preserve"> </w:t>
      </w:r>
    </w:p>
    <w:p w14:paraId="44003EE5" w14:textId="77777777" w:rsidR="009C1839" w:rsidRPr="009C1839" w:rsidRDefault="009C1839" w:rsidP="009C1839">
      <w:pPr>
        <w:spacing w:after="0" w:line="360" w:lineRule="auto"/>
        <w:jc w:val="right"/>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xml:space="preserve">do umowy NR KPP I…../2022 z dnia </w:t>
      </w:r>
      <w:r w:rsidRPr="009C1839">
        <w:rPr>
          <w:rFonts w:ascii="Open Sans Light" w:eastAsia="Times New Roman" w:hAnsi="Open Sans Light" w:cs="Open Sans Light"/>
          <w:bCs/>
          <w:sz w:val="20"/>
          <w:szCs w:val="20"/>
          <w:lang w:eastAsia="pl-PL"/>
        </w:rPr>
        <w:t>…………………..</w:t>
      </w:r>
    </w:p>
    <w:p w14:paraId="5879C0EA" w14:textId="77777777" w:rsidR="009C1839" w:rsidRPr="009C1839" w:rsidRDefault="009C1839" w:rsidP="009C1839">
      <w:pPr>
        <w:spacing w:after="0" w:line="240" w:lineRule="auto"/>
        <w:jc w:val="right"/>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xml:space="preserve">dotyczy sprawy KPP I.2611.3.2022 </w:t>
      </w:r>
    </w:p>
    <w:p w14:paraId="51EAB629" w14:textId="77777777" w:rsidR="009C1839" w:rsidRPr="009C1839" w:rsidRDefault="009C1839" w:rsidP="009C1839">
      <w:pPr>
        <w:spacing w:after="0" w:line="240" w:lineRule="auto"/>
        <w:rPr>
          <w:rFonts w:ascii="Open Sans Light" w:eastAsia="Times New Roman" w:hAnsi="Open Sans Light" w:cs="Open Sans Light"/>
          <w:b/>
          <w:bCs/>
          <w:sz w:val="20"/>
          <w:szCs w:val="20"/>
          <w:lang w:eastAsia="pl-PL"/>
        </w:rPr>
      </w:pPr>
    </w:p>
    <w:p w14:paraId="345B24FA"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Osobami upoważnionymi przez Wykonawcę do współdziałania z Zamawiającym są:</w:t>
      </w:r>
    </w:p>
    <w:p w14:paraId="27A65BBF"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p>
    <w:p w14:paraId="341A6875" w14:textId="77777777" w:rsidR="009C1839" w:rsidRPr="009C1839" w:rsidRDefault="009C1839" w:rsidP="009C1839">
      <w:pPr>
        <w:numPr>
          <w:ilvl w:val="0"/>
          <w:numId w:val="2"/>
        </w:numPr>
        <w:spacing w:after="0" w:line="240" w:lineRule="auto"/>
        <w:ind w:left="284" w:hanging="284"/>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 tel.  …………..  fax ……………..    mail ………….</w:t>
      </w:r>
    </w:p>
    <w:p w14:paraId="74262193" w14:textId="77777777" w:rsidR="009C1839" w:rsidRPr="009C1839" w:rsidRDefault="009C1839" w:rsidP="009C1839">
      <w:pPr>
        <w:numPr>
          <w:ilvl w:val="0"/>
          <w:numId w:val="2"/>
        </w:numPr>
        <w:spacing w:after="0" w:line="240" w:lineRule="auto"/>
        <w:ind w:left="284" w:hanging="284"/>
        <w:rPr>
          <w:rFonts w:ascii="Open Sans Light" w:eastAsia="Times New Roman" w:hAnsi="Open Sans Light" w:cs="Open Sans Light"/>
          <w:sz w:val="20"/>
          <w:szCs w:val="20"/>
          <w:lang w:eastAsia="pl-PL"/>
        </w:rPr>
      </w:pPr>
      <w:r w:rsidRPr="009C1839">
        <w:rPr>
          <w:rFonts w:ascii="Open Sans Light" w:eastAsia="Times New Roman" w:hAnsi="Open Sans Light" w:cs="Open Sans Light"/>
          <w:sz w:val="20"/>
          <w:szCs w:val="20"/>
          <w:lang w:eastAsia="pl-PL"/>
        </w:rPr>
        <w:t>………………………........    -  tel.  …………..  fax ……………..  mail ………….</w:t>
      </w:r>
    </w:p>
    <w:p w14:paraId="75E2F2C5" w14:textId="77777777" w:rsidR="009C1839" w:rsidRPr="009C1839" w:rsidRDefault="009C1839" w:rsidP="009C1839">
      <w:pPr>
        <w:spacing w:after="0" w:line="240" w:lineRule="auto"/>
        <w:rPr>
          <w:rFonts w:ascii="Times New Roman" w:eastAsia="Times New Roman" w:hAnsi="Times New Roman" w:cs="Times New Roman"/>
          <w:sz w:val="24"/>
          <w:szCs w:val="24"/>
          <w:lang w:eastAsia="pl-PL"/>
        </w:rPr>
      </w:pPr>
    </w:p>
    <w:p w14:paraId="1E885ED6" w14:textId="77777777" w:rsidR="009C1839" w:rsidRPr="009C1839" w:rsidRDefault="009C1839" w:rsidP="009C1839">
      <w:pPr>
        <w:spacing w:after="0" w:line="240" w:lineRule="auto"/>
        <w:jc w:val="right"/>
        <w:rPr>
          <w:rFonts w:ascii="Open Sans Light" w:eastAsia="Times New Roman" w:hAnsi="Open Sans Light" w:cs="Open Sans Light"/>
          <w:b/>
          <w:sz w:val="20"/>
          <w:szCs w:val="20"/>
          <w:lang w:eastAsia="pl-PL"/>
        </w:rPr>
      </w:pPr>
      <w:r w:rsidRPr="009C1839">
        <w:rPr>
          <w:rFonts w:ascii="Open Sans Light" w:eastAsia="Times New Roman" w:hAnsi="Open Sans Light" w:cs="Open Sans Light"/>
          <w:b/>
          <w:sz w:val="20"/>
          <w:szCs w:val="20"/>
          <w:lang w:eastAsia="pl-PL"/>
        </w:rPr>
        <w:br w:type="column"/>
      </w:r>
      <w:r w:rsidRPr="009C1839">
        <w:rPr>
          <w:rFonts w:ascii="Open Sans Light" w:eastAsia="Times New Roman" w:hAnsi="Open Sans Light" w:cs="Open Sans Light"/>
          <w:b/>
          <w:sz w:val="20"/>
          <w:szCs w:val="20"/>
          <w:lang w:eastAsia="pl-PL"/>
        </w:rPr>
        <w:lastRenderedPageBreak/>
        <w:t>Załącznik nr 5</w:t>
      </w:r>
    </w:p>
    <w:p w14:paraId="70AB078A" w14:textId="77777777" w:rsidR="009C1839" w:rsidRPr="009C1839" w:rsidRDefault="009C1839" w:rsidP="009C1839">
      <w:pPr>
        <w:spacing w:after="0" w:line="360" w:lineRule="auto"/>
        <w:jc w:val="right"/>
        <w:rPr>
          <w:rFonts w:ascii="Open Sans Light" w:eastAsia="Times New Roman" w:hAnsi="Open Sans Light" w:cs="Open Sans Light"/>
          <w:b/>
          <w:bCs/>
          <w:sz w:val="20"/>
          <w:szCs w:val="20"/>
          <w:lang w:eastAsia="pl-PL"/>
        </w:rPr>
      </w:pPr>
      <w:r w:rsidRPr="009C1839">
        <w:rPr>
          <w:rFonts w:ascii="Open Sans Light" w:eastAsia="Times New Roman" w:hAnsi="Open Sans Light" w:cs="Open Sans Light"/>
          <w:b/>
          <w:bCs/>
          <w:sz w:val="20"/>
          <w:szCs w:val="20"/>
          <w:lang w:eastAsia="pl-PL"/>
        </w:rPr>
        <w:t xml:space="preserve">do umowy NR KPP I…../2022 z dnia </w:t>
      </w:r>
      <w:r w:rsidRPr="009C1839">
        <w:rPr>
          <w:rFonts w:ascii="Open Sans Light" w:eastAsia="Times New Roman" w:hAnsi="Open Sans Light" w:cs="Open Sans Light"/>
          <w:bCs/>
          <w:sz w:val="20"/>
          <w:szCs w:val="20"/>
          <w:lang w:eastAsia="pl-PL"/>
        </w:rPr>
        <w:t>…………………..</w:t>
      </w:r>
    </w:p>
    <w:p w14:paraId="6C4D2421" w14:textId="77777777" w:rsidR="009C1839" w:rsidRPr="009C1839" w:rsidRDefault="009C1839" w:rsidP="009C1839">
      <w:pPr>
        <w:spacing w:after="0" w:line="276" w:lineRule="auto"/>
        <w:jc w:val="right"/>
        <w:rPr>
          <w:rFonts w:ascii="Open Sans Light" w:eastAsia="Times New Roman" w:hAnsi="Open Sans Light" w:cs="Open Sans Light"/>
          <w:b/>
          <w:bCs/>
          <w:sz w:val="20"/>
          <w:szCs w:val="20"/>
          <w:lang w:val="x-none" w:eastAsia="x-none"/>
        </w:rPr>
      </w:pPr>
      <w:r w:rsidRPr="009C1839">
        <w:rPr>
          <w:rFonts w:ascii="Open Sans Light" w:eastAsia="Times New Roman" w:hAnsi="Open Sans Light" w:cs="Open Sans Light"/>
          <w:b/>
          <w:bCs/>
          <w:sz w:val="20"/>
          <w:szCs w:val="20"/>
          <w:lang w:val="x-none" w:eastAsia="x-none"/>
        </w:rPr>
        <w:t>dotyczy sprawy KPP I.2611.</w:t>
      </w:r>
      <w:r w:rsidRPr="009C1839">
        <w:rPr>
          <w:rFonts w:ascii="Open Sans Light" w:eastAsia="Times New Roman" w:hAnsi="Open Sans Light" w:cs="Open Sans Light"/>
          <w:b/>
          <w:bCs/>
          <w:sz w:val="20"/>
          <w:szCs w:val="20"/>
          <w:lang w:eastAsia="x-none"/>
        </w:rPr>
        <w:t>3</w:t>
      </w:r>
      <w:r w:rsidRPr="009C1839">
        <w:rPr>
          <w:rFonts w:ascii="Open Sans Light" w:eastAsia="Times New Roman" w:hAnsi="Open Sans Light" w:cs="Open Sans Light"/>
          <w:b/>
          <w:bCs/>
          <w:sz w:val="20"/>
          <w:szCs w:val="20"/>
          <w:lang w:val="x-none" w:eastAsia="x-none"/>
        </w:rPr>
        <w:t>.2022</w:t>
      </w:r>
    </w:p>
    <w:p w14:paraId="666FEE83" w14:textId="77777777" w:rsidR="009C1839" w:rsidRPr="009C1839" w:rsidRDefault="009C1839" w:rsidP="009C1839">
      <w:pPr>
        <w:spacing w:after="0" w:line="240" w:lineRule="auto"/>
        <w:rPr>
          <w:rFonts w:ascii="Open Sans Light" w:eastAsia="Times New Roman" w:hAnsi="Open Sans Light" w:cs="Open Sans Light"/>
          <w:sz w:val="20"/>
          <w:szCs w:val="20"/>
          <w:lang w:eastAsia="pl-PL"/>
        </w:rPr>
      </w:pPr>
    </w:p>
    <w:p w14:paraId="6F1E0069" w14:textId="77777777" w:rsidR="009C1839" w:rsidRPr="009C1839" w:rsidRDefault="009C1839" w:rsidP="009C1839">
      <w:pPr>
        <w:spacing w:after="120" w:line="240" w:lineRule="auto"/>
        <w:jc w:val="center"/>
        <w:rPr>
          <w:rFonts w:ascii="Open Sans Light" w:eastAsia="Times New Roman" w:hAnsi="Open Sans Light" w:cs="Open Sans Light"/>
          <w:b/>
          <w:bCs/>
          <w:sz w:val="20"/>
          <w:szCs w:val="20"/>
          <w:lang w:eastAsia="pl-PL"/>
        </w:rPr>
      </w:pPr>
      <w:bookmarkStart w:id="4" w:name="_Hlk98232636"/>
      <w:r w:rsidRPr="009C1839">
        <w:rPr>
          <w:rFonts w:ascii="Open Sans Light" w:eastAsia="Times New Roman" w:hAnsi="Open Sans Light" w:cs="Open Sans Light"/>
          <w:b/>
          <w:bCs/>
          <w:sz w:val="20"/>
          <w:szCs w:val="20"/>
          <w:lang w:eastAsia="pl-PL"/>
        </w:rPr>
        <w:t>Klauzula informacyjna o przetwarzaniu danych osobowych</w:t>
      </w:r>
    </w:p>
    <w:p w14:paraId="6D02C0C4" w14:textId="77777777" w:rsidR="009C1839" w:rsidRPr="009C1839" w:rsidRDefault="009C1839" w:rsidP="009C1839">
      <w:pPr>
        <w:spacing w:after="0" w:line="240" w:lineRule="auto"/>
        <w:ind w:left="567" w:hanging="567"/>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1.</w:t>
      </w:r>
      <w:r w:rsidRPr="009C1839">
        <w:rPr>
          <w:rFonts w:ascii="Open Sans Light" w:eastAsia="Times New Roman" w:hAnsi="Open Sans Light" w:cs="Open Sans Light"/>
          <w:color w:val="000000"/>
          <w:sz w:val="20"/>
          <w:szCs w:val="20"/>
          <w:lang w:eastAsia="pl-PL"/>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DAA0C87" w14:textId="77777777" w:rsidR="009C1839" w:rsidRPr="009C1839" w:rsidRDefault="009C1839" w:rsidP="009C1839">
      <w:pPr>
        <w:spacing w:after="0" w:line="240" w:lineRule="auto"/>
        <w:ind w:left="927" w:hanging="360"/>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xml:space="preserve">1) </w:t>
      </w:r>
      <w:r w:rsidRPr="009C1839">
        <w:rPr>
          <w:rFonts w:ascii="Open Sans Light" w:eastAsia="Times New Roman" w:hAnsi="Open Sans Light" w:cs="Open Sans Light"/>
          <w:color w:val="000000"/>
          <w:sz w:val="20"/>
          <w:szCs w:val="20"/>
          <w:lang w:eastAsia="pl-PL"/>
        </w:rPr>
        <w:tab/>
        <w:t xml:space="preserve">administratorem danych osobowych przekazanych w złożonej ofercie będzie Sąd Najwyższy, 00-951 Warszawa, pl. Krasińskich 2/4/6, e-mail: </w:t>
      </w:r>
      <w:hyperlink r:id="rId5" w:history="1">
        <w:r w:rsidRPr="009C1839">
          <w:rPr>
            <w:rFonts w:ascii="Open Sans Light" w:eastAsia="Times New Roman" w:hAnsi="Open Sans Light" w:cs="Open Sans Light"/>
            <w:color w:val="000000"/>
            <w:sz w:val="20"/>
            <w:szCs w:val="20"/>
            <w:u w:val="single"/>
            <w:lang w:eastAsia="pl-PL"/>
          </w:rPr>
          <w:t>iod@sn.pl</w:t>
        </w:r>
      </w:hyperlink>
      <w:r w:rsidRPr="009C1839">
        <w:rPr>
          <w:rFonts w:ascii="Open Sans Light" w:eastAsia="Times New Roman" w:hAnsi="Open Sans Light" w:cs="Open Sans Light"/>
          <w:color w:val="000000"/>
          <w:sz w:val="20"/>
          <w:szCs w:val="20"/>
          <w:lang w:eastAsia="pl-PL"/>
        </w:rPr>
        <w:t xml:space="preserve">; </w:t>
      </w:r>
    </w:p>
    <w:p w14:paraId="1FAF4B1F" w14:textId="77777777" w:rsidR="009C1839" w:rsidRPr="009C1839" w:rsidRDefault="009C1839" w:rsidP="009C1839">
      <w:pPr>
        <w:spacing w:after="0" w:line="240" w:lineRule="auto"/>
        <w:ind w:left="927" w:hanging="360"/>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2)</w:t>
      </w:r>
      <w:r w:rsidRPr="009C1839">
        <w:rPr>
          <w:rFonts w:ascii="Open Sans Light" w:eastAsia="Times New Roman" w:hAnsi="Open Sans Light" w:cs="Open Sans Light"/>
          <w:color w:val="000000"/>
          <w:sz w:val="20"/>
          <w:szCs w:val="20"/>
          <w:lang w:eastAsia="pl-PL"/>
        </w:rPr>
        <w:tab/>
        <w:t xml:space="preserve">z Inspektorem Ochrony Danych Osobowych można się kontaktować pod adresem e-mail: </w:t>
      </w:r>
      <w:hyperlink r:id="rId6" w:history="1">
        <w:r w:rsidRPr="009C1839">
          <w:rPr>
            <w:rFonts w:ascii="Open Sans Light" w:eastAsia="Times New Roman" w:hAnsi="Open Sans Light" w:cs="Open Sans Light"/>
            <w:color w:val="0000FF"/>
            <w:sz w:val="20"/>
            <w:szCs w:val="20"/>
            <w:u w:val="single"/>
            <w:lang w:eastAsia="pl-PL"/>
          </w:rPr>
          <w:t>iod@sn.pl</w:t>
        </w:r>
      </w:hyperlink>
      <w:r w:rsidRPr="009C1839">
        <w:rPr>
          <w:rFonts w:ascii="Open Sans Light" w:eastAsia="Times New Roman" w:hAnsi="Open Sans Light" w:cs="Open Sans Light"/>
          <w:color w:val="000000"/>
          <w:sz w:val="20"/>
          <w:szCs w:val="20"/>
          <w:lang w:eastAsia="pl-PL"/>
        </w:rPr>
        <w:t xml:space="preserve">; </w:t>
      </w:r>
    </w:p>
    <w:p w14:paraId="22E1A0F5" w14:textId="77777777" w:rsidR="009C1839" w:rsidRPr="009C1839" w:rsidRDefault="009C1839" w:rsidP="009C1839">
      <w:pPr>
        <w:numPr>
          <w:ilvl w:val="0"/>
          <w:numId w:val="9"/>
        </w:numPr>
        <w:spacing w:after="0" w:line="240" w:lineRule="auto"/>
        <w:contextualSpacing/>
        <w:jc w:val="both"/>
        <w:rPr>
          <w:rFonts w:ascii="Open Sans Light" w:eastAsia="Calibri" w:hAnsi="Open Sans Light" w:cs="Open Sans Light"/>
          <w:color w:val="000000"/>
          <w:sz w:val="20"/>
          <w:szCs w:val="20"/>
        </w:rPr>
      </w:pPr>
      <w:r w:rsidRPr="009C1839">
        <w:rPr>
          <w:rFonts w:ascii="Open Sans Light" w:eastAsia="Calibri" w:hAnsi="Open Sans Light" w:cs="Open Sans Light"/>
          <w:color w:val="000000"/>
          <w:sz w:val="20"/>
          <w:szCs w:val="20"/>
        </w:rPr>
        <w:t xml:space="preserve">dane osobowe będą przetwarzane na podstawie art. 6 ust. 1 lit. b i c RODO w celu związanym z niniejszym postępowaniem o udzielenie zamówienia publicznego; </w:t>
      </w:r>
    </w:p>
    <w:p w14:paraId="44E88F6D" w14:textId="77777777" w:rsidR="009C1839" w:rsidRPr="009C1839" w:rsidRDefault="009C1839" w:rsidP="009C1839">
      <w:pPr>
        <w:numPr>
          <w:ilvl w:val="0"/>
          <w:numId w:val="9"/>
        </w:numPr>
        <w:spacing w:after="0" w:line="240" w:lineRule="auto"/>
        <w:contextualSpacing/>
        <w:jc w:val="both"/>
        <w:rPr>
          <w:rFonts w:ascii="Open Sans Light" w:eastAsia="Calibri" w:hAnsi="Open Sans Light" w:cs="Open Sans Light"/>
          <w:color w:val="000000"/>
          <w:sz w:val="20"/>
          <w:szCs w:val="20"/>
        </w:rPr>
      </w:pPr>
      <w:r w:rsidRPr="009C1839">
        <w:rPr>
          <w:rFonts w:ascii="Open Sans Light" w:eastAsia="Calibri" w:hAnsi="Open Sans Light" w:cs="Open Sans Light"/>
          <w:sz w:val="20"/>
          <w:szCs w:val="20"/>
        </w:rPr>
        <w:t>dane osobowe będą przechowywane przez okres realizacji zamówienia, a po jego zakończeniu, przez okres przewidziany przepisami prawa dotyczącymi przechowywania dokumentów;</w:t>
      </w:r>
    </w:p>
    <w:p w14:paraId="28D319D2" w14:textId="77777777" w:rsidR="009C1839" w:rsidRPr="009C1839" w:rsidRDefault="009C1839" w:rsidP="009C1839">
      <w:pPr>
        <w:numPr>
          <w:ilvl w:val="0"/>
          <w:numId w:val="9"/>
        </w:numPr>
        <w:spacing w:after="0" w:line="240" w:lineRule="auto"/>
        <w:contextualSpacing/>
        <w:jc w:val="both"/>
        <w:rPr>
          <w:rFonts w:ascii="Open Sans Light" w:eastAsia="Calibri" w:hAnsi="Open Sans Light" w:cs="Open Sans Light"/>
          <w:color w:val="000000"/>
          <w:sz w:val="20"/>
          <w:szCs w:val="20"/>
        </w:rPr>
      </w:pPr>
      <w:r w:rsidRPr="009C1839">
        <w:rPr>
          <w:rFonts w:ascii="Open Sans Light" w:eastAsia="Calibri" w:hAnsi="Open Sans Light" w:cs="Open Sans Light"/>
          <w:sz w:val="20"/>
          <w:szCs w:val="20"/>
        </w:rPr>
        <w:t>odbiorcami danych osobowych będą pracownicy Administratora w zakresie niezbędnym do prawidłowego przeprowadzenia postepowania o udzielnie zamówienia publicznego;</w:t>
      </w:r>
    </w:p>
    <w:p w14:paraId="4592633B" w14:textId="77777777" w:rsidR="009C1839" w:rsidRPr="009C1839" w:rsidRDefault="009C1839" w:rsidP="009C1839">
      <w:pPr>
        <w:numPr>
          <w:ilvl w:val="0"/>
          <w:numId w:val="9"/>
        </w:numPr>
        <w:spacing w:after="0" w:line="240" w:lineRule="auto"/>
        <w:contextualSpacing/>
        <w:jc w:val="both"/>
        <w:rPr>
          <w:rFonts w:ascii="Open Sans Light" w:eastAsia="Calibri" w:hAnsi="Open Sans Light" w:cs="Open Sans Light"/>
          <w:color w:val="000000"/>
          <w:sz w:val="20"/>
          <w:szCs w:val="20"/>
        </w:rPr>
      </w:pPr>
      <w:r w:rsidRPr="009C1839">
        <w:rPr>
          <w:rFonts w:ascii="Open Sans Light" w:eastAsia="Calibri" w:hAnsi="Open Sans Light" w:cs="Open Sans Light"/>
          <w:color w:val="000000"/>
          <w:sz w:val="20"/>
          <w:szCs w:val="20"/>
        </w:rPr>
        <w:t xml:space="preserve">dane osobowe nie będą przetwarzane w sposób zautomatyzowany, stosownie do art. 22 RODO; </w:t>
      </w:r>
    </w:p>
    <w:p w14:paraId="1BF5B563" w14:textId="77777777" w:rsidR="009C1839" w:rsidRPr="009C1839" w:rsidRDefault="009C1839" w:rsidP="009C1839">
      <w:pPr>
        <w:numPr>
          <w:ilvl w:val="0"/>
          <w:numId w:val="9"/>
        </w:numPr>
        <w:spacing w:after="0" w:line="240" w:lineRule="auto"/>
        <w:contextualSpacing/>
        <w:jc w:val="both"/>
        <w:rPr>
          <w:rFonts w:ascii="Open Sans Light" w:eastAsia="Calibri" w:hAnsi="Open Sans Light" w:cs="Open Sans Light"/>
          <w:color w:val="000000"/>
          <w:sz w:val="20"/>
          <w:szCs w:val="20"/>
        </w:rPr>
      </w:pPr>
      <w:r w:rsidRPr="009C1839">
        <w:rPr>
          <w:rFonts w:ascii="Open Sans Light" w:eastAsia="Calibri" w:hAnsi="Open Sans Light" w:cs="Open Sans Light"/>
          <w:color w:val="000000"/>
          <w:sz w:val="20"/>
          <w:szCs w:val="20"/>
        </w:rPr>
        <w:t xml:space="preserve">osoba, której dane osobowe widnieją w dokumentach postępowania posiada: </w:t>
      </w:r>
    </w:p>
    <w:p w14:paraId="3C3C6078" w14:textId="77777777" w:rsidR="009C1839" w:rsidRPr="009C1839" w:rsidRDefault="009C1839" w:rsidP="009C1839">
      <w:pPr>
        <w:spacing w:after="0" w:line="240" w:lineRule="auto"/>
        <w:ind w:left="567" w:firstLine="284"/>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xml:space="preserve">− na podstawie art. 15 RODO prawo dostępu do swoich danych osobowych; </w:t>
      </w:r>
    </w:p>
    <w:p w14:paraId="734DBCB3" w14:textId="77777777" w:rsidR="009C1839" w:rsidRPr="009C1839" w:rsidRDefault="009C1839" w:rsidP="009C1839">
      <w:pPr>
        <w:spacing w:after="0" w:line="240" w:lineRule="auto"/>
        <w:ind w:left="1134" w:hanging="283"/>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na podstawie art. 16 RODO prawo do sprostowania swoich danych osobowych, przy czym skorzystanie z prawa do sprostowania lub uzupełnienia nie może skutkować zmianą wyniku postępowania o udzielenie zamówienia publicznego ani zmianą postanowień umowy;</w:t>
      </w:r>
    </w:p>
    <w:p w14:paraId="084D0875" w14:textId="77777777" w:rsidR="009C1839" w:rsidRPr="009C1839" w:rsidRDefault="009C1839" w:rsidP="009C1839">
      <w:pPr>
        <w:spacing w:after="0" w:line="240" w:lineRule="auto"/>
        <w:ind w:left="1134" w:hanging="283"/>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4A1380" w14:textId="77777777" w:rsidR="009C1839" w:rsidRPr="009C1839" w:rsidRDefault="009C1839" w:rsidP="009C1839">
      <w:pPr>
        <w:spacing w:after="0" w:line="240" w:lineRule="auto"/>
        <w:ind w:left="993" w:hanging="142"/>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xml:space="preserve">− prawo do wniesienia skargi do Prezesa Urzędu Ochrony Danych Osobowych, gdy osoba ta uzna, że przetwarzanie jej danych osobowych narusza przepisy RODO; </w:t>
      </w:r>
    </w:p>
    <w:p w14:paraId="4ADAC24F" w14:textId="77777777" w:rsidR="009C1839" w:rsidRPr="009C1839" w:rsidRDefault="009C1839" w:rsidP="009C1839">
      <w:pPr>
        <w:numPr>
          <w:ilvl w:val="0"/>
          <w:numId w:val="9"/>
        </w:numPr>
        <w:spacing w:after="0" w:line="240" w:lineRule="auto"/>
        <w:contextualSpacing/>
        <w:jc w:val="both"/>
        <w:rPr>
          <w:rFonts w:ascii="Open Sans Light" w:eastAsia="Calibri" w:hAnsi="Open Sans Light" w:cs="Open Sans Light"/>
          <w:color w:val="000000"/>
          <w:sz w:val="20"/>
          <w:szCs w:val="20"/>
        </w:rPr>
      </w:pPr>
      <w:r w:rsidRPr="009C1839">
        <w:rPr>
          <w:rFonts w:ascii="Open Sans Light" w:eastAsia="Calibri" w:hAnsi="Open Sans Light" w:cs="Open Sans Light"/>
          <w:color w:val="000000"/>
          <w:sz w:val="20"/>
          <w:szCs w:val="20"/>
        </w:rPr>
        <w:t xml:space="preserve">nie przysługują osobie, której dane osobowe widnieją w dokumentach postępowania: </w:t>
      </w:r>
    </w:p>
    <w:p w14:paraId="455D1C01" w14:textId="77777777" w:rsidR="009C1839" w:rsidRPr="009C1839" w:rsidRDefault="009C1839" w:rsidP="009C1839">
      <w:pPr>
        <w:spacing w:after="0" w:line="240" w:lineRule="auto"/>
        <w:ind w:left="1134" w:hanging="283"/>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xml:space="preserve">− w związku z art. 17 ust. 3 lit. b, d lub e RODO prawo do usunięcia danych osobowych; </w:t>
      </w:r>
    </w:p>
    <w:p w14:paraId="20081AE5" w14:textId="77777777" w:rsidR="009C1839" w:rsidRPr="009C1839" w:rsidRDefault="009C1839" w:rsidP="009C1839">
      <w:pPr>
        <w:spacing w:after="0" w:line="240" w:lineRule="auto"/>
        <w:ind w:firstLine="851"/>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xml:space="preserve">− prawo do przenoszenia danych osobowych, o którym mowa w art. 20 RODO; </w:t>
      </w:r>
    </w:p>
    <w:p w14:paraId="71FC966F" w14:textId="77777777" w:rsidR="009C1839" w:rsidRPr="009C1839" w:rsidRDefault="009C1839" w:rsidP="009C1839">
      <w:pPr>
        <w:spacing w:after="0" w:line="240" w:lineRule="auto"/>
        <w:ind w:left="708" w:firstLine="142"/>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 na podstawie art. 21 RODO prawo sprzeciwu wobec przetwarzania danych osobowych, gdyż podstawą prawną przetwarzania danych osobowych w postępowaniu jest art. 6 ust. 1 lit. c RODO.</w:t>
      </w:r>
    </w:p>
    <w:p w14:paraId="752D4666" w14:textId="351D4C0E" w:rsidR="00CE7ECE" w:rsidRPr="009C1839" w:rsidRDefault="009C1839" w:rsidP="009C1839">
      <w:pPr>
        <w:spacing w:after="0" w:line="240" w:lineRule="auto"/>
        <w:ind w:left="567" w:hanging="425"/>
        <w:contextualSpacing/>
        <w:jc w:val="both"/>
        <w:rPr>
          <w:rFonts w:ascii="Open Sans Light" w:eastAsia="Times New Roman" w:hAnsi="Open Sans Light" w:cs="Open Sans Light"/>
          <w:color w:val="000000"/>
          <w:sz w:val="20"/>
          <w:szCs w:val="20"/>
          <w:lang w:eastAsia="pl-PL"/>
        </w:rPr>
      </w:pPr>
      <w:r w:rsidRPr="009C1839">
        <w:rPr>
          <w:rFonts w:ascii="Open Sans Light" w:eastAsia="Times New Roman" w:hAnsi="Open Sans Light" w:cs="Open Sans Light"/>
          <w:color w:val="000000"/>
          <w:sz w:val="20"/>
          <w:szCs w:val="20"/>
          <w:lang w:eastAsia="pl-PL"/>
        </w:rPr>
        <w:t>2.</w:t>
      </w:r>
      <w:r w:rsidRPr="009C1839">
        <w:rPr>
          <w:rFonts w:ascii="Open Sans Light" w:eastAsia="Times New Roman" w:hAnsi="Open Sans Light" w:cs="Open Sans Light"/>
          <w:color w:val="000000"/>
          <w:sz w:val="20"/>
          <w:szCs w:val="20"/>
          <w:lang w:eastAsia="pl-PL"/>
        </w:rPr>
        <w:tab/>
        <w:t xml:space="preserve">Jednocześnie przypominam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C1839">
        <w:rPr>
          <w:rFonts w:ascii="Open Sans Light" w:eastAsia="Times New Roman" w:hAnsi="Open Sans Light" w:cs="Open Sans Light"/>
          <w:color w:val="000000"/>
          <w:sz w:val="20"/>
          <w:szCs w:val="20"/>
          <w:lang w:eastAsia="pl-PL"/>
        </w:rPr>
        <w:t>wyłączeń</w:t>
      </w:r>
      <w:proofErr w:type="spellEnd"/>
      <w:r w:rsidRPr="009C1839">
        <w:rPr>
          <w:rFonts w:ascii="Open Sans Light" w:eastAsia="Times New Roman" w:hAnsi="Open Sans Light" w:cs="Open Sans Light"/>
          <w:color w:val="000000"/>
          <w:sz w:val="20"/>
          <w:szCs w:val="20"/>
          <w:lang w:eastAsia="pl-PL"/>
        </w:rPr>
        <w:t xml:space="preserve">, o których mowa w art. 14 ust. 5 RODO.  </w:t>
      </w:r>
      <w:bookmarkEnd w:id="4"/>
    </w:p>
    <w:sectPr w:rsidR="00CE7ECE" w:rsidRPr="009C1839" w:rsidSect="004F370D">
      <w:headerReference w:type="default" r:id="rId7"/>
      <w:footerReference w:type="even" r:id="rId8"/>
      <w:footerReference w:type="default" r:id="rId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Light">
    <w:altName w:val="Corbel Light"/>
    <w:panose1 w:val="020B0306030504020204"/>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9C8B" w14:textId="77777777" w:rsidR="00C72D82" w:rsidRDefault="009C183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1DF4E59" w14:textId="77777777" w:rsidR="00C72D82" w:rsidRDefault="009C18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C9E5" w14:textId="77777777" w:rsidR="00C72D82" w:rsidRPr="004F370D" w:rsidRDefault="009C1839">
    <w:pPr>
      <w:pStyle w:val="Stopka"/>
      <w:framePr w:wrap="around" w:vAnchor="text" w:hAnchor="margin" w:xAlign="center" w:y="1"/>
      <w:rPr>
        <w:rStyle w:val="Numerstrony"/>
        <w:rFonts w:ascii="Open Sans Light" w:hAnsi="Open Sans Light" w:cs="Open Sans Light"/>
        <w:sz w:val="20"/>
        <w:szCs w:val="20"/>
      </w:rPr>
    </w:pPr>
    <w:r w:rsidRPr="004F370D">
      <w:rPr>
        <w:rStyle w:val="Numerstrony"/>
        <w:rFonts w:ascii="Open Sans Light" w:hAnsi="Open Sans Light" w:cs="Open Sans Light"/>
        <w:sz w:val="20"/>
        <w:szCs w:val="20"/>
      </w:rPr>
      <w:fldChar w:fldCharType="begin"/>
    </w:r>
    <w:r w:rsidRPr="004F370D">
      <w:rPr>
        <w:rStyle w:val="Numerstrony"/>
        <w:rFonts w:ascii="Open Sans Light" w:hAnsi="Open Sans Light" w:cs="Open Sans Light"/>
        <w:sz w:val="20"/>
        <w:szCs w:val="20"/>
      </w:rPr>
      <w:instrText xml:space="preserve">PAGE  </w:instrText>
    </w:r>
    <w:r w:rsidRPr="004F370D">
      <w:rPr>
        <w:rStyle w:val="Numerstrony"/>
        <w:rFonts w:ascii="Open Sans Light" w:hAnsi="Open Sans Light" w:cs="Open Sans Light"/>
        <w:sz w:val="20"/>
        <w:szCs w:val="20"/>
      </w:rPr>
      <w:fldChar w:fldCharType="separate"/>
    </w:r>
    <w:r>
      <w:rPr>
        <w:rStyle w:val="Numerstrony"/>
        <w:rFonts w:ascii="Open Sans Light" w:hAnsi="Open Sans Light" w:cs="Open Sans Light"/>
        <w:noProof/>
        <w:sz w:val="20"/>
        <w:szCs w:val="20"/>
      </w:rPr>
      <w:t>26</w:t>
    </w:r>
    <w:r w:rsidRPr="004F370D">
      <w:rPr>
        <w:rStyle w:val="Numerstrony"/>
        <w:rFonts w:ascii="Open Sans Light" w:hAnsi="Open Sans Light" w:cs="Open Sans Light"/>
        <w:sz w:val="20"/>
        <w:szCs w:val="20"/>
      </w:rPr>
      <w:fldChar w:fldCharType="end"/>
    </w:r>
  </w:p>
  <w:p w14:paraId="5B4D0EE9" w14:textId="77777777" w:rsidR="00C72D82" w:rsidRDefault="009C1839">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59ED" w14:textId="77777777" w:rsidR="00C72D82" w:rsidRPr="004F370D" w:rsidRDefault="009C1839">
    <w:pPr>
      <w:pStyle w:val="Nagwek"/>
      <w:rPr>
        <w:rFonts w:ascii="Open Sans Light" w:hAnsi="Open Sans Light" w:cs="Open Sans Light"/>
        <w:sz w:val="20"/>
        <w:szCs w:val="20"/>
      </w:rPr>
    </w:pPr>
    <w:r>
      <w:rPr>
        <w:rFonts w:ascii="Open Sans Light" w:hAnsi="Open Sans Light" w:cs="Open Sans Light"/>
        <w:sz w:val="20"/>
        <w:szCs w:val="20"/>
      </w:rPr>
      <w:t>n</w:t>
    </w:r>
    <w:r w:rsidRPr="004F370D">
      <w:rPr>
        <w:rFonts w:ascii="Open Sans Light" w:hAnsi="Open Sans Light" w:cs="Open Sans Light"/>
        <w:sz w:val="20"/>
        <w:szCs w:val="20"/>
      </w:rPr>
      <w:t>r postępowania: KPP I.2611.</w:t>
    </w:r>
    <w:r>
      <w:rPr>
        <w:rFonts w:ascii="Open Sans Light" w:hAnsi="Open Sans Light" w:cs="Open Sans Light"/>
        <w:sz w:val="20"/>
        <w:szCs w:val="20"/>
      </w:rPr>
      <w:t>3</w:t>
    </w:r>
    <w:r w:rsidRPr="004F370D">
      <w:rPr>
        <w:rFonts w:ascii="Open Sans Light" w:hAnsi="Open Sans Light" w:cs="Open Sans Light"/>
        <w:sz w:val="20"/>
        <w:szCs w:val="20"/>
      </w:rPr>
      <w:t>.202</w:t>
    </w:r>
    <w:r>
      <w:rPr>
        <w:rFonts w:ascii="Open Sans Light" w:hAnsi="Open Sans Light" w:cs="Open Sans Light"/>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934"/>
    <w:multiLevelType w:val="multilevel"/>
    <w:tmpl w:val="FF04F082"/>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E32B8E"/>
    <w:multiLevelType w:val="hybridMultilevel"/>
    <w:tmpl w:val="2A241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2F7822"/>
    <w:multiLevelType w:val="hybridMultilevel"/>
    <w:tmpl w:val="000897B8"/>
    <w:lvl w:ilvl="0" w:tplc="8F2609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0076EF"/>
    <w:multiLevelType w:val="hybridMultilevel"/>
    <w:tmpl w:val="F8707966"/>
    <w:lvl w:ilvl="0" w:tplc="06122B66">
      <w:start w:val="1"/>
      <w:numFmt w:val="decimal"/>
      <w:lvlText w:val="%1."/>
      <w:lvlJc w:val="left"/>
      <w:pPr>
        <w:tabs>
          <w:tab w:val="num" w:pos="360"/>
        </w:tabs>
        <w:ind w:left="360" w:hanging="360"/>
      </w:pPr>
      <w:rPr>
        <w:rFonts w:hint="default"/>
      </w:rPr>
    </w:lvl>
    <w:lvl w:ilvl="1" w:tplc="D1CABC18">
      <w:start w:val="1"/>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9125E00"/>
    <w:multiLevelType w:val="multilevel"/>
    <w:tmpl w:val="FF04F082"/>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B46DF0"/>
    <w:multiLevelType w:val="hybridMultilevel"/>
    <w:tmpl w:val="D7E62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D12DCE"/>
    <w:multiLevelType w:val="hybridMultilevel"/>
    <w:tmpl w:val="C734999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A375235"/>
    <w:multiLevelType w:val="hybridMultilevel"/>
    <w:tmpl w:val="27A07A24"/>
    <w:lvl w:ilvl="0" w:tplc="0415000F">
      <w:start w:val="1"/>
      <w:numFmt w:val="decimal"/>
      <w:lvlText w:val="%1."/>
      <w:lvlJc w:val="left"/>
      <w:pPr>
        <w:tabs>
          <w:tab w:val="num" w:pos="720"/>
        </w:tabs>
        <w:ind w:left="720" w:hanging="360"/>
      </w:pPr>
      <w:rPr>
        <w:rFonts w:hint="default"/>
      </w:rPr>
    </w:lvl>
    <w:lvl w:ilvl="1" w:tplc="5AC4818A">
      <w:start w:val="1"/>
      <w:numFmt w:val="decimal"/>
      <w:lvlText w:val="%2."/>
      <w:lvlJc w:val="left"/>
      <w:pPr>
        <w:tabs>
          <w:tab w:val="num" w:pos="1761"/>
        </w:tabs>
        <w:ind w:left="1761" w:hanging="681"/>
      </w:pPr>
      <w:rPr>
        <w:rFonts w:ascii="Open Sans Light" w:hAnsi="Open Sans Light" w:cs="Open Sans Light"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8DF0E9B"/>
    <w:multiLevelType w:val="hybridMultilevel"/>
    <w:tmpl w:val="C73499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97022D6"/>
    <w:multiLevelType w:val="hybridMultilevel"/>
    <w:tmpl w:val="B39E2B5E"/>
    <w:lvl w:ilvl="0" w:tplc="0415000F">
      <w:start w:val="1"/>
      <w:numFmt w:val="decimal"/>
      <w:lvlText w:val="%1."/>
      <w:lvlJc w:val="left"/>
      <w:pPr>
        <w:tabs>
          <w:tab w:val="num" w:pos="720"/>
        </w:tabs>
        <w:ind w:left="720" w:hanging="360"/>
      </w:pPr>
      <w:rPr>
        <w:rFonts w:hint="default"/>
      </w:rPr>
    </w:lvl>
    <w:lvl w:ilvl="1" w:tplc="1C3A2248">
      <w:start w:val="1"/>
      <w:numFmt w:val="bullet"/>
      <w:lvlText w:val="-"/>
      <w:lvlJc w:val="left"/>
      <w:pPr>
        <w:tabs>
          <w:tab w:val="num" w:pos="1495"/>
        </w:tabs>
        <w:ind w:left="1495" w:hanging="360"/>
      </w:pPr>
      <w:rPr>
        <w:rFonts w:ascii="Times New Roman" w:eastAsia="Arial Unicode MS"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AEA4894"/>
    <w:multiLevelType w:val="hybridMultilevel"/>
    <w:tmpl w:val="79149878"/>
    <w:lvl w:ilvl="0" w:tplc="51E2C176">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7D3D5E3A"/>
    <w:multiLevelType w:val="hybridMultilevel"/>
    <w:tmpl w:val="8932A56C"/>
    <w:lvl w:ilvl="0" w:tplc="E0E40A96">
      <w:start w:val="1"/>
      <w:numFmt w:val="lowerLetter"/>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9"/>
  </w:num>
  <w:num w:numId="5">
    <w:abstractNumId w:val="7"/>
  </w:num>
  <w:num w:numId="6">
    <w:abstractNumId w:val="6"/>
  </w:num>
  <w:num w:numId="7">
    <w:abstractNumId w:val="5"/>
  </w:num>
  <w:num w:numId="8">
    <w:abstractNumId w:val="0"/>
  </w:num>
  <w:num w:numId="9">
    <w:abstractNumId w:val="1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39"/>
    <w:rsid w:val="009C1839"/>
    <w:rsid w:val="00CE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C564"/>
  <w15:chartTrackingRefBased/>
  <w15:docId w15:val="{A6E0D9DE-F864-4039-A66E-826068EE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C183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9C1839"/>
    <w:rPr>
      <w:rFonts w:ascii="Times New Roman" w:eastAsia="Times New Roman" w:hAnsi="Times New Roman" w:cs="Times New Roman"/>
      <w:sz w:val="24"/>
      <w:szCs w:val="24"/>
      <w:lang w:eastAsia="pl-PL"/>
    </w:rPr>
  </w:style>
  <w:style w:type="paragraph" w:styleId="Stopka">
    <w:name w:val="footer"/>
    <w:basedOn w:val="Normalny"/>
    <w:link w:val="StopkaZnak"/>
    <w:semiHidden/>
    <w:rsid w:val="009C183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C1839"/>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9C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n.pl" TargetMode="External"/><Relationship Id="rId11" Type="http://schemas.openxmlformats.org/officeDocument/2006/relationships/theme" Target="theme/theme1.xml"/><Relationship Id="rId5" Type="http://schemas.openxmlformats.org/officeDocument/2006/relationships/hyperlink" Target="mailto:iod@sn.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13C5C-71BB-4CE2-9B14-CA2AEF1306FA}"/>
</file>

<file path=customXml/itemProps2.xml><?xml version="1.0" encoding="utf-8"?>
<ds:datastoreItem xmlns:ds="http://schemas.openxmlformats.org/officeDocument/2006/customXml" ds:itemID="{4457ECBA-3957-420E-8683-138E7DF6BCF0}"/>
</file>

<file path=customXml/itemProps3.xml><?xml version="1.0" encoding="utf-8"?>
<ds:datastoreItem xmlns:ds="http://schemas.openxmlformats.org/officeDocument/2006/customXml" ds:itemID="{F25D3293-D438-42A3-8085-BD7B66C293C1}"/>
</file>

<file path=docProps/app.xml><?xml version="1.0" encoding="utf-8"?>
<Properties xmlns="http://schemas.openxmlformats.org/officeDocument/2006/extended-properties" xmlns:vt="http://schemas.openxmlformats.org/officeDocument/2006/docPropsVTypes">
  <Template>Normal.dotm</Template>
  <TotalTime>1</TotalTime>
  <Pages>7</Pages>
  <Words>2657</Words>
  <Characters>15947</Characters>
  <Application>Microsoft Office Word</Application>
  <DocSecurity>0</DocSecurity>
  <Lines>132</Lines>
  <Paragraphs>37</Paragraphs>
  <ScaleCrop>false</ScaleCrop>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Waśniewska Eliza</dc:creator>
  <cp:keywords/>
  <dc:description/>
  <cp:lastModifiedBy>Waśniewska Eliza</cp:lastModifiedBy>
  <cp:revision>1</cp:revision>
  <dcterms:created xsi:type="dcterms:W3CDTF">2022-04-01T10:07:00Z</dcterms:created>
  <dcterms:modified xsi:type="dcterms:W3CDTF">2022-04-01T10:08:00Z</dcterms:modified>
</cp:coreProperties>
</file>